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C" w:rsidRDefault="00DC327C" w:rsidP="00DC327C">
      <w:pPr>
        <w:pStyle w:val="Nombre"/>
      </w:pPr>
      <w:r>
        <w:t>Martín Rodríguez Casartelli</w:t>
      </w:r>
    </w:p>
    <w:p w:rsidR="00DC327C" w:rsidRDefault="00C02ADF" w:rsidP="00DC327C">
      <w:pPr>
        <w:jc w:val="right"/>
      </w:pPr>
      <w:r>
        <w:t>Maldonado 1611/301</w:t>
      </w:r>
      <w:r w:rsidR="00DC327C">
        <w:t xml:space="preserve"> – Tel. 099 59 55 78</w:t>
      </w:r>
    </w:p>
    <w:p w:rsidR="00DC327C" w:rsidRDefault="00DC327C" w:rsidP="00DC327C">
      <w:pPr>
        <w:jc w:val="right"/>
      </w:pPr>
    </w:p>
    <w:p w:rsidR="00DC327C" w:rsidRPr="0044268E" w:rsidRDefault="00DC327C" w:rsidP="0044268E">
      <w:pPr>
        <w:jc w:val="both"/>
        <w:rPr>
          <w:b/>
        </w:rPr>
      </w:pPr>
      <w:r w:rsidRPr="0044268E">
        <w:rPr>
          <w:b/>
        </w:rPr>
        <w:t>Experiencia laboral</w:t>
      </w:r>
    </w:p>
    <w:p w:rsidR="00DC327C" w:rsidRDefault="00DC327C" w:rsidP="00DC327C">
      <w:pPr>
        <w:jc w:val="both"/>
        <w:rPr>
          <w:b/>
        </w:rPr>
      </w:pPr>
    </w:p>
    <w:p w:rsidR="00DC327C" w:rsidRPr="00DC327C" w:rsidRDefault="00DC327C" w:rsidP="00DC327C">
      <w:pPr>
        <w:jc w:val="both"/>
      </w:pPr>
      <w:r>
        <w:t xml:space="preserve">Desde 12/2003 / Radio El Espectador / Relator de fútbol de “13 a 0”, </w:t>
      </w:r>
      <w:proofErr w:type="spellStart"/>
      <w:r>
        <w:t>co</w:t>
      </w:r>
      <w:proofErr w:type="spellEnd"/>
      <w:r>
        <w:t xml:space="preserve"> conductor y productor periodístico.</w:t>
      </w:r>
    </w:p>
    <w:p w:rsidR="00DC327C" w:rsidRDefault="00DC327C" w:rsidP="00DC327C">
      <w:pPr>
        <w:jc w:val="both"/>
        <w:rPr>
          <w:b/>
        </w:rPr>
      </w:pPr>
    </w:p>
    <w:p w:rsidR="00DC327C" w:rsidRPr="00DC327C" w:rsidRDefault="00DC327C" w:rsidP="00DC327C">
      <w:pPr>
        <w:jc w:val="both"/>
      </w:pPr>
      <w:r>
        <w:t>Desde 3/2010 / Canal 10 / Voz en off y participación en “Hola Vecinos” y “Arriba Gente”.</w:t>
      </w:r>
    </w:p>
    <w:p w:rsidR="00DC327C" w:rsidRDefault="00DC327C" w:rsidP="00DC327C">
      <w:pPr>
        <w:jc w:val="both"/>
        <w:rPr>
          <w:b/>
        </w:rPr>
      </w:pPr>
    </w:p>
    <w:p w:rsidR="00DC327C" w:rsidRDefault="00DC327C" w:rsidP="00DC327C">
      <w:pPr>
        <w:jc w:val="both"/>
      </w:pPr>
      <w:r>
        <w:t xml:space="preserve">Desde 6/2012 / </w:t>
      </w:r>
      <w:proofErr w:type="spellStart"/>
      <w:r>
        <w:t>Lussich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/ Locutor a cargo de las campañas radiales y televisivas de “Motor </w:t>
      </w:r>
      <w:proofErr w:type="spellStart"/>
      <w:r>
        <w:t>Haus</w:t>
      </w:r>
      <w:proofErr w:type="spellEnd"/>
      <w:r>
        <w:t>-BMW”.</w:t>
      </w:r>
    </w:p>
    <w:p w:rsidR="00C02ADF" w:rsidRDefault="00C02ADF" w:rsidP="00DC327C">
      <w:pPr>
        <w:jc w:val="both"/>
      </w:pPr>
    </w:p>
    <w:p w:rsidR="00C02ADF" w:rsidRDefault="00C02ADF" w:rsidP="00DC327C">
      <w:pPr>
        <w:jc w:val="both"/>
      </w:pPr>
      <w:r>
        <w:t>Desde 10/2014 / Complot / Locutor a cargo de las campañas radiales de “Parque Agroalimentario”.</w:t>
      </w:r>
    </w:p>
    <w:p w:rsidR="00C02ADF" w:rsidRDefault="00C02ADF" w:rsidP="00DC327C">
      <w:pPr>
        <w:jc w:val="both"/>
      </w:pPr>
    </w:p>
    <w:p w:rsidR="00C02ADF" w:rsidRDefault="00C02ADF" w:rsidP="00DC327C">
      <w:pPr>
        <w:jc w:val="both"/>
      </w:pPr>
      <w:r>
        <w:t xml:space="preserve">10/2014 / </w:t>
      </w:r>
      <w:proofErr w:type="spellStart"/>
      <w:r>
        <w:t>Publicís</w:t>
      </w:r>
      <w:proofErr w:type="spellEnd"/>
      <w:r>
        <w:t xml:space="preserve"> Ímpetu / Narración deportiva para campaña radial de “Air Europa”.</w:t>
      </w:r>
    </w:p>
    <w:p w:rsidR="00C02ADF" w:rsidRDefault="00C02ADF" w:rsidP="00DC327C">
      <w:pPr>
        <w:jc w:val="both"/>
      </w:pPr>
    </w:p>
    <w:p w:rsidR="00C02ADF" w:rsidRDefault="00C02ADF" w:rsidP="00DC327C">
      <w:pPr>
        <w:jc w:val="both"/>
      </w:pPr>
      <w:r>
        <w:t>9/2014 – 10/2014 / Complot / Locutor en campaña radial de “No a la baja”.</w:t>
      </w:r>
    </w:p>
    <w:p w:rsidR="00C02ADF" w:rsidRDefault="00C02ADF" w:rsidP="00DC327C">
      <w:pPr>
        <w:jc w:val="both"/>
      </w:pPr>
    </w:p>
    <w:p w:rsidR="00C02ADF" w:rsidRPr="00DC327C" w:rsidRDefault="00C02ADF" w:rsidP="00DC327C">
      <w:pPr>
        <w:jc w:val="both"/>
      </w:pPr>
      <w:r>
        <w:t xml:space="preserve">9/2014 / ANTEL / Co-conducción de programa especial “Clínica NBA </w:t>
      </w:r>
      <w:proofErr w:type="spellStart"/>
      <w:r>
        <w:t>Fit</w:t>
      </w:r>
      <w:proofErr w:type="spellEnd"/>
      <w:r>
        <w:t>” emitido a través de Vera TV.</w:t>
      </w:r>
    </w:p>
    <w:p w:rsidR="00DC327C" w:rsidRDefault="00DC327C" w:rsidP="00DC327C">
      <w:pPr>
        <w:jc w:val="both"/>
        <w:rPr>
          <w:b/>
        </w:rPr>
      </w:pPr>
    </w:p>
    <w:p w:rsidR="00DC327C" w:rsidRDefault="00DC327C" w:rsidP="00DC327C">
      <w:pPr>
        <w:jc w:val="both"/>
      </w:pPr>
      <w:r>
        <w:t>6/2014 – 7/2014 / ANTEL / Relator de la transmisión para dispositivos móviles del Mundial Brasil 2014.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</w:pPr>
      <w:r>
        <w:t xml:space="preserve">3/2014 / Temperamento Films / Narración deportiva para “Persona Externa” (corto de Pablo </w:t>
      </w:r>
      <w:proofErr w:type="spellStart"/>
      <w:r>
        <w:t>Stoll</w:t>
      </w:r>
      <w:proofErr w:type="spellEnd"/>
      <w:r>
        <w:t>).</w:t>
      </w:r>
    </w:p>
    <w:p w:rsidR="00DC327C" w:rsidRDefault="00DC327C" w:rsidP="00DC327C">
      <w:pPr>
        <w:jc w:val="both"/>
      </w:pPr>
    </w:p>
    <w:p w:rsidR="00DC327C" w:rsidRDefault="00C02ADF" w:rsidP="0044268E">
      <w:pPr>
        <w:jc w:val="both"/>
      </w:pPr>
      <w:r>
        <w:t>12/2013 – 10/2014 /</w:t>
      </w:r>
      <w:r w:rsidR="00DC327C">
        <w:t xml:space="preserve"> </w:t>
      </w:r>
      <w:r>
        <w:t>Locutor de materiales audiovisuales de campaña de “No a la baja”.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</w:pPr>
      <w:r>
        <w:t xml:space="preserve">10/2013 / </w:t>
      </w:r>
      <w:proofErr w:type="spellStart"/>
      <w:r>
        <w:t>Publicís</w:t>
      </w:r>
      <w:proofErr w:type="spellEnd"/>
      <w:r>
        <w:t xml:space="preserve"> Ímpetu / Narración deportiva para campaña radial de “Movistar”.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</w:pPr>
      <w:r>
        <w:t xml:space="preserve">6/2012 / </w:t>
      </w:r>
      <w:proofErr w:type="spellStart"/>
      <w:r>
        <w:t>Lussich</w:t>
      </w:r>
      <w:proofErr w:type="spellEnd"/>
      <w:r>
        <w:t xml:space="preserve"> </w:t>
      </w:r>
      <w:proofErr w:type="spellStart"/>
      <w:r>
        <w:t>Adv</w:t>
      </w:r>
      <w:proofErr w:type="spellEnd"/>
      <w:r>
        <w:t xml:space="preserve"> / Locuciones para campaña </w:t>
      </w:r>
      <w:r w:rsidR="0044268E">
        <w:t xml:space="preserve">radial </w:t>
      </w:r>
      <w:r>
        <w:t>de “BBVA”.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</w:pPr>
      <w:r>
        <w:t>7/2011 / Locución para campaña radial de “53 palomas rojas” (libro de José Díaz).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</w:pPr>
      <w:r>
        <w:t xml:space="preserve">4/2011 – 7/2011 / </w:t>
      </w:r>
      <w:proofErr w:type="spellStart"/>
      <w:r>
        <w:t>Bopostboutique</w:t>
      </w:r>
      <w:proofErr w:type="spellEnd"/>
      <w:r>
        <w:t xml:space="preserve"> / Locutor a cargo de las campañas radiales y televisivas de “Los cuatro ases”.</w:t>
      </w:r>
    </w:p>
    <w:p w:rsidR="00DC327C" w:rsidRDefault="00DC327C" w:rsidP="00DC327C">
      <w:pPr>
        <w:jc w:val="both"/>
      </w:pPr>
    </w:p>
    <w:p w:rsidR="00DC327C" w:rsidRDefault="00DC327C" w:rsidP="00DC327C">
      <w:pPr>
        <w:jc w:val="both"/>
        <w:rPr>
          <w:lang w:val="en-US"/>
        </w:rPr>
      </w:pPr>
      <w:proofErr w:type="gramStart"/>
      <w:r w:rsidRPr="00DC327C">
        <w:rPr>
          <w:lang w:val="en-US"/>
        </w:rPr>
        <w:t>12/2</w:t>
      </w:r>
      <w:r w:rsidR="00071026">
        <w:rPr>
          <w:lang w:val="en-US"/>
        </w:rPr>
        <w:t xml:space="preserve">010 / </w:t>
      </w:r>
      <w:proofErr w:type="spellStart"/>
      <w:r w:rsidR="00071026">
        <w:rPr>
          <w:lang w:val="en-US"/>
        </w:rPr>
        <w:t>Besijue</w:t>
      </w:r>
      <w:proofErr w:type="spellEnd"/>
      <w:r w:rsidR="00071026">
        <w:rPr>
          <w:lang w:val="en-US"/>
        </w:rPr>
        <w:t xml:space="preserve"> radio on line / </w:t>
      </w:r>
      <w:proofErr w:type="spellStart"/>
      <w:r w:rsidR="00071026">
        <w:rPr>
          <w:lang w:val="en-US"/>
        </w:rPr>
        <w:t>Lo</w:t>
      </w:r>
      <w:r w:rsidRPr="00DC327C">
        <w:rPr>
          <w:lang w:val="en-US"/>
        </w:rPr>
        <w:t>cuciones</w:t>
      </w:r>
      <w:proofErr w:type="spellEnd"/>
      <w:r w:rsidRPr="00DC327C">
        <w:rPr>
          <w:lang w:val="en-US"/>
        </w:rPr>
        <w:t>.</w:t>
      </w:r>
      <w:proofErr w:type="gramEnd"/>
    </w:p>
    <w:p w:rsidR="00DC327C" w:rsidRDefault="00DC327C" w:rsidP="00DC327C">
      <w:pPr>
        <w:jc w:val="both"/>
        <w:rPr>
          <w:lang w:val="en-US"/>
        </w:rPr>
      </w:pPr>
    </w:p>
    <w:p w:rsidR="00DC327C" w:rsidRPr="00DC327C" w:rsidRDefault="00DC327C" w:rsidP="00DC327C">
      <w:pPr>
        <w:jc w:val="both"/>
        <w:rPr>
          <w:lang w:val="es-UY"/>
        </w:rPr>
      </w:pPr>
      <w:r w:rsidRPr="00DC327C">
        <w:rPr>
          <w:lang w:val="es-UY"/>
        </w:rPr>
        <w:t>10/2009 / Campaña lista 1642 (Frente Amplio) / Locución en campaña radial.</w:t>
      </w:r>
    </w:p>
    <w:p w:rsidR="00DC327C" w:rsidRDefault="00DC327C" w:rsidP="00DC327C">
      <w:pPr>
        <w:jc w:val="both"/>
        <w:rPr>
          <w:lang w:val="es-UY"/>
        </w:rPr>
      </w:pPr>
    </w:p>
    <w:p w:rsidR="00DC327C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5/2007 / </w:t>
      </w:r>
      <w:proofErr w:type="spellStart"/>
      <w:r>
        <w:rPr>
          <w:lang w:val="es-UY"/>
        </w:rPr>
        <w:t>Intercred</w:t>
      </w:r>
      <w:proofErr w:type="spellEnd"/>
      <w:r>
        <w:rPr>
          <w:lang w:val="es-UY"/>
        </w:rPr>
        <w:t xml:space="preserve"> / </w:t>
      </w:r>
      <w:r w:rsidR="0044268E">
        <w:rPr>
          <w:lang w:val="es-UY"/>
        </w:rPr>
        <w:t>Locución</w:t>
      </w:r>
      <w:r>
        <w:rPr>
          <w:lang w:val="es-UY"/>
        </w:rPr>
        <w:t xml:space="preserve"> </w:t>
      </w:r>
      <w:r w:rsidR="0044268E">
        <w:rPr>
          <w:lang w:val="es-UY"/>
        </w:rPr>
        <w:t xml:space="preserve">para </w:t>
      </w:r>
      <w:r>
        <w:rPr>
          <w:lang w:val="es-UY"/>
        </w:rPr>
        <w:t>campaña radial y televisiva.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</w:pPr>
      <w:r>
        <w:t xml:space="preserve">1/2007-2/2007 / Canal 7 (Maldonado) / </w:t>
      </w:r>
      <w:r w:rsidR="0044268E">
        <w:t>Voz</w:t>
      </w:r>
      <w:r>
        <w:t xml:space="preserve"> en off en “Opción aventura”.</w:t>
      </w:r>
    </w:p>
    <w:p w:rsidR="00071026" w:rsidRDefault="00071026" w:rsidP="00DC327C">
      <w:pPr>
        <w:jc w:val="both"/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>4/2006 – 4/2007 / Canal 10 / Suplencias como voz en off en “Con mucho gusto”.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1/2006 / </w:t>
      </w:r>
      <w:proofErr w:type="spellStart"/>
      <w:r>
        <w:rPr>
          <w:lang w:val="es-UY"/>
        </w:rPr>
        <w:t>Synapsis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Contact</w:t>
      </w:r>
      <w:proofErr w:type="spellEnd"/>
      <w:r>
        <w:rPr>
          <w:lang w:val="es-UY"/>
        </w:rPr>
        <w:t xml:space="preserve"> Center / </w:t>
      </w:r>
      <w:r w:rsidR="0044268E">
        <w:rPr>
          <w:lang w:val="es-UY"/>
        </w:rPr>
        <w:t>Locución</w:t>
      </w:r>
      <w:r>
        <w:rPr>
          <w:lang w:val="es-UY"/>
        </w:rPr>
        <w:t xml:space="preserve"> institucional.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3/2005 – 1/2006 / </w:t>
      </w:r>
      <w:proofErr w:type="spellStart"/>
      <w:r>
        <w:rPr>
          <w:lang w:val="es-UY"/>
        </w:rPr>
        <w:t>Nike</w:t>
      </w:r>
      <w:proofErr w:type="spellEnd"/>
      <w:r>
        <w:rPr>
          <w:lang w:val="es-UY"/>
        </w:rPr>
        <w:t xml:space="preserve"> Uruguay / Locuciones para audiovisuales internos e institucionales.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7/2004 / Sacco Producciones / Locución de “Marbella </w:t>
      </w:r>
      <w:proofErr w:type="spellStart"/>
      <w:r>
        <w:rPr>
          <w:lang w:val="es-UY"/>
        </w:rPr>
        <w:t>Senior</w:t>
      </w:r>
      <w:proofErr w:type="spellEnd"/>
      <w:r>
        <w:rPr>
          <w:lang w:val="es-UY"/>
        </w:rPr>
        <w:t xml:space="preserve"> Cup”.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lastRenderedPageBreak/>
        <w:t xml:space="preserve">7/2004 / Canal 10 / Co conducción de programa especial de </w:t>
      </w:r>
      <w:r w:rsidR="0044268E">
        <w:rPr>
          <w:lang w:val="es-UY"/>
        </w:rPr>
        <w:t>“</w:t>
      </w:r>
      <w:proofErr w:type="spellStart"/>
      <w:r>
        <w:rPr>
          <w:lang w:val="es-UY"/>
        </w:rPr>
        <w:t>Nike</w:t>
      </w:r>
      <w:proofErr w:type="spellEnd"/>
      <w:r w:rsidR="0044268E">
        <w:rPr>
          <w:lang w:val="es-UY"/>
        </w:rPr>
        <w:t>”</w:t>
      </w:r>
      <w:r>
        <w:rPr>
          <w:lang w:val="es-UY"/>
        </w:rPr>
        <w:t>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6/2004 / </w:t>
      </w:r>
      <w:proofErr w:type="spellStart"/>
      <w:r>
        <w:rPr>
          <w:lang w:val="es-UY"/>
        </w:rPr>
        <w:t>Nike</w:t>
      </w:r>
      <w:proofErr w:type="spellEnd"/>
      <w:r>
        <w:rPr>
          <w:lang w:val="es-UY"/>
        </w:rPr>
        <w:t xml:space="preserve"> Uruguay / Animación para evento “</w:t>
      </w:r>
      <w:proofErr w:type="spellStart"/>
      <w:r>
        <w:rPr>
          <w:lang w:val="es-UY"/>
        </w:rPr>
        <w:t>Panna</w:t>
      </w:r>
      <w:proofErr w:type="spellEnd"/>
      <w:r>
        <w:rPr>
          <w:lang w:val="es-UY"/>
        </w:rPr>
        <w:t xml:space="preserve"> KO”.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>1/2004 / Canal 10 / Relato para transmisión de fútbol.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  <w:r>
        <w:rPr>
          <w:lang w:val="es-UY"/>
        </w:rPr>
        <w:t xml:space="preserve">11/2003 – 12/2003 / </w:t>
      </w:r>
      <w:proofErr w:type="spellStart"/>
      <w:r>
        <w:rPr>
          <w:lang w:val="es-UY"/>
        </w:rPr>
        <w:t>Branding</w:t>
      </w:r>
      <w:proofErr w:type="spellEnd"/>
      <w:r>
        <w:rPr>
          <w:lang w:val="es-UY"/>
        </w:rPr>
        <w:t xml:space="preserve"> / Locución para campañas radiales y televisivas de “</w:t>
      </w:r>
      <w:proofErr w:type="spellStart"/>
      <w:r>
        <w:rPr>
          <w:lang w:val="es-UY"/>
        </w:rPr>
        <w:t>Cossac</w:t>
      </w:r>
      <w:proofErr w:type="spellEnd"/>
      <w:r>
        <w:rPr>
          <w:lang w:val="es-UY"/>
        </w:rPr>
        <w:t>”.</w:t>
      </w:r>
    </w:p>
    <w:p w:rsidR="0044268E" w:rsidRDefault="0044268E" w:rsidP="00DC327C">
      <w:pPr>
        <w:jc w:val="both"/>
        <w:rPr>
          <w:lang w:val="es-UY"/>
        </w:rPr>
      </w:pPr>
    </w:p>
    <w:p w:rsidR="00071026" w:rsidRDefault="0044268E" w:rsidP="00DC327C">
      <w:pPr>
        <w:jc w:val="both"/>
        <w:rPr>
          <w:lang w:val="es-UY"/>
        </w:rPr>
      </w:pPr>
      <w:r>
        <w:rPr>
          <w:lang w:val="es-UY"/>
        </w:rPr>
        <w:t>6/2002 – 3/2003 / Diamante FM / Locuciones.</w:t>
      </w:r>
    </w:p>
    <w:p w:rsidR="00071026" w:rsidRDefault="00071026" w:rsidP="00DC327C">
      <w:pPr>
        <w:jc w:val="both"/>
        <w:rPr>
          <w:lang w:val="es-UY"/>
        </w:rPr>
      </w:pPr>
    </w:p>
    <w:p w:rsidR="00071026" w:rsidRDefault="00071026" w:rsidP="00DC327C">
      <w:pPr>
        <w:jc w:val="both"/>
        <w:rPr>
          <w:lang w:val="es-UY"/>
        </w:rPr>
      </w:pPr>
    </w:p>
    <w:p w:rsidR="00071026" w:rsidRPr="00DC327C" w:rsidRDefault="00071026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DC327C" w:rsidRPr="00DC327C" w:rsidRDefault="00DC327C" w:rsidP="00DC327C">
      <w:pPr>
        <w:jc w:val="both"/>
        <w:rPr>
          <w:lang w:val="es-UY"/>
        </w:rPr>
      </w:pPr>
    </w:p>
    <w:p w:rsidR="00BA0BD9" w:rsidRPr="00DC327C" w:rsidRDefault="00BA0BD9">
      <w:pPr>
        <w:rPr>
          <w:lang w:val="es-UY"/>
        </w:rPr>
      </w:pPr>
    </w:p>
    <w:p w:rsidR="00DC327C" w:rsidRPr="00DC327C" w:rsidRDefault="00DC327C">
      <w:pPr>
        <w:rPr>
          <w:sz w:val="24"/>
          <w:szCs w:val="24"/>
          <w:lang w:val="es-UY"/>
        </w:rPr>
      </w:pPr>
    </w:p>
    <w:sectPr w:rsidR="00DC327C" w:rsidRPr="00DC327C" w:rsidSect="00BA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AD0"/>
    <w:multiLevelType w:val="hybridMultilevel"/>
    <w:tmpl w:val="D9147B8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C327C"/>
    <w:rsid w:val="00071026"/>
    <w:rsid w:val="0044268E"/>
    <w:rsid w:val="00473DC3"/>
    <w:rsid w:val="00BA0BD9"/>
    <w:rsid w:val="00C02ADF"/>
    <w:rsid w:val="00D110E7"/>
    <w:rsid w:val="00DC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basedOn w:val="Normal"/>
    <w:next w:val="Normal"/>
    <w:rsid w:val="00DC327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Prrafodelista">
    <w:name w:val="List Paragraph"/>
    <w:basedOn w:val="Normal"/>
    <w:uiPriority w:val="34"/>
    <w:qFormat/>
    <w:rsid w:val="0044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2014-10-16T02:34:00Z</dcterms:created>
  <dcterms:modified xsi:type="dcterms:W3CDTF">2014-10-16T02:34:00Z</dcterms:modified>
</cp:coreProperties>
</file>