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83" w:rsidRPr="00700549" w:rsidRDefault="00045D14" w:rsidP="00DA10AF">
      <w:pPr>
        <w:rPr>
          <w:rFonts w:ascii="Century Gothic" w:hAnsi="Century Gothic"/>
          <w:sz w:val="18"/>
          <w:szCs w:val="18"/>
        </w:rPr>
      </w:pPr>
      <w:r w:rsidRPr="00700549">
        <w:rPr>
          <w:rFonts w:ascii="Century Gothic" w:hAnsi="Century Gothic"/>
          <w:b/>
        </w:rPr>
        <w:t xml:space="preserve">CURRICULUM </w:t>
      </w:r>
      <w:r w:rsidR="00AF6C76" w:rsidRPr="00700549">
        <w:rPr>
          <w:rFonts w:ascii="Century Gothic" w:hAnsi="Century Gothic"/>
          <w:b/>
        </w:rPr>
        <w:t>VITAE MARÍA JIMENA CARRAU</w:t>
      </w:r>
      <w:r w:rsidRPr="00700549">
        <w:rPr>
          <w:rFonts w:ascii="Century Gothic" w:hAnsi="Century Gothic"/>
        </w:rPr>
        <w:tab/>
      </w:r>
      <w:r w:rsidRPr="00700549">
        <w:rPr>
          <w:rFonts w:ascii="Century Gothic" w:hAnsi="Century Gothic"/>
          <w:sz w:val="18"/>
          <w:szCs w:val="18"/>
        </w:rPr>
        <w:tab/>
      </w:r>
      <w:r w:rsidR="00700549" w:rsidRPr="00222F83">
        <w:rPr>
          <w:noProof/>
          <w:lang w:val="es-AR" w:eastAsia="es-AR"/>
        </w:rPr>
        <w:drawing>
          <wp:inline distT="0" distB="0" distL="0" distR="0" wp14:anchorId="7DE39139" wp14:editId="1E4741CD">
            <wp:extent cx="619125" cy="876300"/>
            <wp:effectExtent l="19050" t="0" r="9525" b="0"/>
            <wp:docPr id="1" name="Imagen 1" descr="C:\Users\Jimena\Documents\jimena_ch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imena\Documents\jimena_chic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0AF" w:rsidRDefault="00DA10AF" w:rsidP="00DA10AF">
      <w:pPr>
        <w:rPr>
          <w:rFonts w:ascii="Century Gothic" w:hAnsi="Century Gothic"/>
          <w:sz w:val="18"/>
          <w:szCs w:val="18"/>
        </w:rPr>
      </w:pPr>
    </w:p>
    <w:p w:rsidR="00045D14" w:rsidRPr="00700549" w:rsidRDefault="00045D14" w:rsidP="00DA10AF">
      <w:pPr>
        <w:rPr>
          <w:rFonts w:ascii="Century Gothic" w:hAnsi="Century Gothic"/>
          <w:sz w:val="18"/>
          <w:szCs w:val="18"/>
        </w:rPr>
      </w:pPr>
      <w:proofErr w:type="spellStart"/>
      <w:r w:rsidRPr="00700549">
        <w:rPr>
          <w:rFonts w:ascii="Century Gothic" w:hAnsi="Century Gothic"/>
          <w:sz w:val="18"/>
          <w:szCs w:val="18"/>
        </w:rPr>
        <w:t>F</w:t>
      </w:r>
      <w:r w:rsidRPr="00700549">
        <w:rPr>
          <w:rFonts w:ascii="Century Gothic" w:hAnsi="Century Gothic"/>
          <w:iCs/>
          <w:sz w:val="18"/>
          <w:szCs w:val="18"/>
        </w:rPr>
        <w:t>ranzini</w:t>
      </w:r>
      <w:proofErr w:type="spellEnd"/>
      <w:r w:rsidRPr="00700549">
        <w:rPr>
          <w:rFonts w:ascii="Century Gothic" w:hAnsi="Century Gothic"/>
          <w:iCs/>
          <w:sz w:val="18"/>
          <w:szCs w:val="18"/>
        </w:rPr>
        <w:t xml:space="preserve"> 862 Apto. 402 </w:t>
      </w:r>
      <w:r w:rsidR="00AF6C76" w:rsidRPr="00700549">
        <w:rPr>
          <w:rFonts w:ascii="Century Gothic" w:hAnsi="Century Gothic"/>
          <w:iCs/>
          <w:sz w:val="18"/>
          <w:szCs w:val="18"/>
        </w:rPr>
        <w:t xml:space="preserve"> - 094 95 94 35</w:t>
      </w:r>
    </w:p>
    <w:p w:rsidR="00045D14" w:rsidRPr="00700549" w:rsidRDefault="00045D14" w:rsidP="00700549">
      <w:pPr>
        <w:pStyle w:val="Ttulo3"/>
        <w:pBdr>
          <w:bottom w:val="single" w:sz="12" w:space="1" w:color="auto"/>
        </w:pBdr>
        <w:rPr>
          <w:rFonts w:ascii="Century Gothic" w:hAnsi="Century Gothic"/>
          <w:i w:val="0"/>
          <w:sz w:val="18"/>
          <w:szCs w:val="18"/>
        </w:rPr>
      </w:pPr>
    </w:p>
    <w:p w:rsidR="00045D14" w:rsidRPr="00700549" w:rsidRDefault="00045D14" w:rsidP="00045D14">
      <w:pPr>
        <w:pStyle w:val="Ttulo3"/>
        <w:pBdr>
          <w:bottom w:val="single" w:sz="12" w:space="1" w:color="auto"/>
        </w:pBdr>
        <w:rPr>
          <w:rFonts w:ascii="Century Gothic" w:hAnsi="Century Gothic"/>
          <w:i w:val="0"/>
          <w:sz w:val="18"/>
          <w:szCs w:val="18"/>
        </w:rPr>
      </w:pPr>
      <w:r w:rsidRPr="00700549">
        <w:rPr>
          <w:rFonts w:ascii="Century Gothic" w:hAnsi="Century Gothic"/>
          <w:i w:val="0"/>
          <w:sz w:val="18"/>
          <w:szCs w:val="18"/>
        </w:rPr>
        <w:t>DATOS PERSONALES</w:t>
      </w:r>
    </w:p>
    <w:p w:rsidR="00045D14" w:rsidRPr="00700549" w:rsidRDefault="00045D14" w:rsidP="00045D14">
      <w:pPr>
        <w:rPr>
          <w:rFonts w:ascii="Century Gothic" w:hAnsi="Century Gothic"/>
          <w:sz w:val="18"/>
          <w:szCs w:val="18"/>
        </w:rPr>
      </w:pPr>
    </w:p>
    <w:p w:rsidR="00045D14" w:rsidRPr="00700549" w:rsidRDefault="00AF6C76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outlineLvl w:val="0"/>
        <w:rPr>
          <w:rFonts w:ascii="Century Gothic" w:hAnsi="Century Gothic"/>
          <w:sz w:val="18"/>
          <w:szCs w:val="18"/>
        </w:rPr>
      </w:pPr>
      <w:r w:rsidRPr="00700549">
        <w:rPr>
          <w:rFonts w:ascii="Century Gothic" w:hAnsi="Century Gothic"/>
          <w:sz w:val="18"/>
          <w:szCs w:val="18"/>
        </w:rPr>
        <w:t>C.I: 1 981 035 7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outlineLvl w:val="0"/>
        <w:rPr>
          <w:rFonts w:ascii="Century Gothic" w:hAnsi="Century Gothic"/>
          <w:sz w:val="18"/>
          <w:szCs w:val="18"/>
        </w:rPr>
      </w:pPr>
      <w:r w:rsidRPr="00700549">
        <w:rPr>
          <w:rFonts w:ascii="Century Gothic" w:hAnsi="Century Gothic"/>
          <w:sz w:val="18"/>
          <w:szCs w:val="18"/>
        </w:rPr>
        <w:t>Pasaporte español vigente/Documento de residencia permanente en Argentina y en Brasil.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700549">
        <w:rPr>
          <w:rFonts w:ascii="Century Gothic" w:hAnsi="Century Gothic"/>
          <w:sz w:val="18"/>
          <w:szCs w:val="18"/>
        </w:rPr>
        <w:t xml:space="preserve">E- mail: </w:t>
      </w:r>
      <w:hyperlink r:id="rId8" w:history="1">
        <w:r w:rsidRPr="00700549">
          <w:rPr>
            <w:rStyle w:val="Hipervnculo"/>
            <w:rFonts w:ascii="Century Gothic" w:hAnsi="Century Gothic"/>
            <w:sz w:val="18"/>
            <w:szCs w:val="18"/>
          </w:rPr>
          <w:t>jimecarrau@hotmail.com</w:t>
        </w:r>
      </w:hyperlink>
    </w:p>
    <w:p w:rsidR="00045D14" w:rsidRPr="00700549" w:rsidRDefault="00045D14" w:rsidP="00045D14">
      <w:pPr>
        <w:pStyle w:val="Ttulo3"/>
        <w:pBdr>
          <w:bottom w:val="single" w:sz="12" w:space="1" w:color="auto"/>
        </w:pBdr>
        <w:rPr>
          <w:rFonts w:ascii="Century Gothic" w:hAnsi="Century Gothic"/>
          <w:i w:val="0"/>
          <w:sz w:val="18"/>
          <w:szCs w:val="18"/>
        </w:rPr>
      </w:pPr>
    </w:p>
    <w:p w:rsidR="00045D14" w:rsidRPr="00700549" w:rsidRDefault="00045D14" w:rsidP="00045D14">
      <w:pPr>
        <w:pStyle w:val="Ttulo3"/>
        <w:pBdr>
          <w:bottom w:val="single" w:sz="12" w:space="1" w:color="auto"/>
        </w:pBdr>
        <w:rPr>
          <w:rFonts w:ascii="Century Gothic" w:hAnsi="Century Gothic"/>
          <w:i w:val="0"/>
          <w:sz w:val="18"/>
          <w:szCs w:val="18"/>
        </w:rPr>
      </w:pPr>
      <w:r w:rsidRPr="00700549">
        <w:rPr>
          <w:rFonts w:ascii="Century Gothic" w:hAnsi="Century Gothic"/>
          <w:i w:val="0"/>
          <w:sz w:val="18"/>
          <w:szCs w:val="18"/>
        </w:rPr>
        <w:t>ESTUDIOS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700549">
        <w:rPr>
          <w:rFonts w:ascii="Century Gothic" w:hAnsi="Century Gothic"/>
          <w:sz w:val="18"/>
          <w:szCs w:val="18"/>
        </w:rPr>
        <w:t xml:space="preserve">2011        </w:t>
      </w:r>
      <w:r w:rsidRPr="00700549">
        <w:rPr>
          <w:rFonts w:ascii="Century Gothic" w:hAnsi="Century Gothic"/>
          <w:sz w:val="18"/>
          <w:szCs w:val="18"/>
        </w:rPr>
        <w:tab/>
      </w:r>
      <w:r w:rsidR="00222F83" w:rsidRPr="00700549">
        <w:rPr>
          <w:rFonts w:ascii="Century Gothic" w:hAnsi="Century Gothic"/>
          <w:sz w:val="18"/>
          <w:szCs w:val="18"/>
        </w:rPr>
        <w:t xml:space="preserve">          </w:t>
      </w:r>
      <w:r w:rsidRPr="00700549">
        <w:rPr>
          <w:rFonts w:ascii="Century Gothic" w:hAnsi="Century Gothic"/>
          <w:b/>
          <w:sz w:val="18"/>
          <w:szCs w:val="18"/>
        </w:rPr>
        <w:t xml:space="preserve">ISER </w:t>
      </w:r>
      <w:r w:rsidRPr="00700549">
        <w:rPr>
          <w:rFonts w:ascii="Century Gothic" w:hAnsi="Century Gothic"/>
          <w:sz w:val="18"/>
          <w:szCs w:val="18"/>
        </w:rPr>
        <w:t>(Instituto Superior de Enseñanza Radiofónica), Buenos Aires.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b/>
          <w:sz w:val="18"/>
          <w:szCs w:val="18"/>
        </w:rPr>
      </w:pPr>
      <w:r w:rsidRPr="00700549">
        <w:rPr>
          <w:rFonts w:ascii="Century Gothic" w:hAnsi="Century Gothic"/>
          <w:sz w:val="18"/>
          <w:szCs w:val="18"/>
        </w:rPr>
        <w:t xml:space="preserve">                        </w:t>
      </w:r>
      <w:r w:rsidR="00222F83" w:rsidRPr="00700549">
        <w:rPr>
          <w:rFonts w:ascii="Century Gothic" w:hAnsi="Century Gothic"/>
          <w:sz w:val="18"/>
          <w:szCs w:val="18"/>
        </w:rPr>
        <w:t xml:space="preserve">     </w:t>
      </w:r>
      <w:r w:rsidRPr="00700549">
        <w:rPr>
          <w:rFonts w:ascii="Century Gothic" w:hAnsi="Century Gothic"/>
          <w:sz w:val="18"/>
          <w:szCs w:val="18"/>
        </w:rPr>
        <w:t xml:space="preserve">Título: </w:t>
      </w:r>
      <w:r w:rsidRPr="00700549">
        <w:rPr>
          <w:rFonts w:ascii="Century Gothic" w:hAnsi="Century Gothic"/>
          <w:b/>
          <w:sz w:val="18"/>
          <w:szCs w:val="18"/>
        </w:rPr>
        <w:t>Locutora Nacional. Matrícula Nº 9974.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b/>
          <w:sz w:val="18"/>
          <w:szCs w:val="18"/>
        </w:rPr>
      </w:pP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</w:rPr>
        <w:t>1997 – 2001</w:t>
      </w:r>
      <w:r w:rsidRPr="00700549">
        <w:rPr>
          <w:rFonts w:ascii="Century Gothic" w:hAnsi="Century Gothic"/>
          <w:color w:val="000000"/>
          <w:sz w:val="18"/>
          <w:szCs w:val="18"/>
        </w:rPr>
        <w:tab/>
        <w:t>Licenciatura en Comunicación Social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</w:rPr>
        <w:tab/>
      </w:r>
      <w:r w:rsidRPr="00700549">
        <w:rPr>
          <w:rFonts w:ascii="Century Gothic" w:hAnsi="Century Gothic"/>
          <w:color w:val="000000"/>
          <w:sz w:val="18"/>
          <w:szCs w:val="18"/>
        </w:rPr>
        <w:tab/>
      </w:r>
      <w:r w:rsidRPr="00700549">
        <w:rPr>
          <w:rFonts w:ascii="Century Gothic" w:hAnsi="Century Gothic"/>
          <w:color w:val="000000"/>
          <w:sz w:val="18"/>
          <w:szCs w:val="18"/>
        </w:rPr>
        <w:tab/>
        <w:t>Universidad de la República; Montevideo, Uruguay.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b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</w:rPr>
        <w:tab/>
      </w:r>
      <w:r w:rsidRPr="00700549">
        <w:rPr>
          <w:rFonts w:ascii="Century Gothic" w:hAnsi="Century Gothic"/>
          <w:color w:val="000000"/>
          <w:sz w:val="18"/>
          <w:szCs w:val="18"/>
        </w:rPr>
        <w:tab/>
      </w:r>
      <w:r w:rsidRPr="00700549">
        <w:rPr>
          <w:rFonts w:ascii="Century Gothic" w:hAnsi="Century Gothic"/>
          <w:color w:val="000000"/>
          <w:sz w:val="18"/>
          <w:szCs w:val="18"/>
        </w:rPr>
        <w:tab/>
        <w:t xml:space="preserve">Título obtenido: </w:t>
      </w:r>
      <w:r w:rsidRPr="00700549">
        <w:rPr>
          <w:rFonts w:ascii="Century Gothic" w:hAnsi="Century Gothic"/>
          <w:b/>
          <w:color w:val="000000"/>
          <w:sz w:val="18"/>
          <w:szCs w:val="18"/>
        </w:rPr>
        <w:t>Licenciada en Comunicación Social/ Periodismo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  <w:lang w:val="en-GB"/>
        </w:rPr>
      </w:pPr>
      <w:r w:rsidRPr="00700549">
        <w:rPr>
          <w:rFonts w:ascii="Century Gothic" w:hAnsi="Century Gothic"/>
          <w:color w:val="000000"/>
          <w:sz w:val="18"/>
          <w:szCs w:val="18"/>
          <w:lang w:val="en-GB"/>
        </w:rPr>
        <w:t>1996 – 1995</w:t>
      </w:r>
      <w:r w:rsidRPr="00700549">
        <w:rPr>
          <w:rFonts w:ascii="Century Gothic" w:hAnsi="Century Gothic"/>
          <w:color w:val="000000"/>
          <w:sz w:val="18"/>
          <w:szCs w:val="18"/>
          <w:lang w:val="en-GB"/>
        </w:rPr>
        <w:tab/>
      </w:r>
      <w:proofErr w:type="spellStart"/>
      <w:r w:rsidRPr="00700549">
        <w:rPr>
          <w:rFonts w:ascii="Century Gothic" w:hAnsi="Century Gothic"/>
          <w:color w:val="000000"/>
          <w:sz w:val="18"/>
          <w:szCs w:val="18"/>
          <w:lang w:val="en-GB"/>
        </w:rPr>
        <w:t>Bachiller</w:t>
      </w:r>
      <w:proofErr w:type="spellEnd"/>
      <w:r w:rsidRPr="00700549">
        <w:rPr>
          <w:rFonts w:ascii="Century Gothic" w:hAnsi="Century Gothic"/>
          <w:color w:val="000000"/>
          <w:sz w:val="18"/>
          <w:szCs w:val="18"/>
          <w:lang w:val="en-GB"/>
        </w:rPr>
        <w:t xml:space="preserve"> </w:t>
      </w:r>
      <w:proofErr w:type="spellStart"/>
      <w:r w:rsidRPr="00700549">
        <w:rPr>
          <w:rFonts w:ascii="Century Gothic" w:hAnsi="Century Gothic"/>
          <w:color w:val="000000"/>
          <w:sz w:val="18"/>
          <w:szCs w:val="18"/>
          <w:lang w:val="en-US"/>
        </w:rPr>
        <w:t>Orientación</w:t>
      </w:r>
      <w:proofErr w:type="spellEnd"/>
      <w:r w:rsidRPr="00700549">
        <w:rPr>
          <w:rFonts w:ascii="Century Gothic" w:hAnsi="Century Gothic"/>
          <w:color w:val="000000"/>
          <w:sz w:val="18"/>
          <w:szCs w:val="18"/>
          <w:lang w:val="en-US"/>
        </w:rPr>
        <w:t xml:space="preserve"> </w:t>
      </w:r>
      <w:proofErr w:type="spellStart"/>
      <w:r w:rsidRPr="00700549">
        <w:rPr>
          <w:rFonts w:ascii="Century Gothic" w:hAnsi="Century Gothic"/>
          <w:color w:val="000000"/>
          <w:sz w:val="18"/>
          <w:szCs w:val="18"/>
          <w:lang w:val="en-GB"/>
        </w:rPr>
        <w:t>Derecho</w:t>
      </w:r>
      <w:proofErr w:type="spellEnd"/>
      <w:r w:rsidRPr="00700549">
        <w:rPr>
          <w:rFonts w:ascii="Century Gothic" w:hAnsi="Century Gothic"/>
          <w:color w:val="000000"/>
          <w:sz w:val="18"/>
          <w:szCs w:val="18"/>
          <w:lang w:val="en-GB"/>
        </w:rPr>
        <w:t xml:space="preserve"> St. Catherine’s School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  <w:lang w:val="en-GB"/>
        </w:rPr>
      </w:pPr>
      <w:r w:rsidRPr="00700549">
        <w:rPr>
          <w:rFonts w:ascii="Century Gothic" w:hAnsi="Century Gothic"/>
          <w:color w:val="000000"/>
          <w:sz w:val="18"/>
          <w:szCs w:val="18"/>
          <w:lang w:val="en-GB"/>
        </w:rPr>
        <w:t>1994 – 1991</w:t>
      </w:r>
      <w:r w:rsidRPr="00700549">
        <w:rPr>
          <w:rFonts w:ascii="Century Gothic" w:hAnsi="Century Gothic"/>
          <w:color w:val="000000"/>
          <w:sz w:val="18"/>
          <w:szCs w:val="18"/>
          <w:lang w:val="en-GB"/>
        </w:rPr>
        <w:tab/>
      </w:r>
      <w:proofErr w:type="spellStart"/>
      <w:r w:rsidRPr="00700549">
        <w:rPr>
          <w:rFonts w:ascii="Century Gothic" w:hAnsi="Century Gothic"/>
          <w:color w:val="000000"/>
          <w:sz w:val="18"/>
          <w:szCs w:val="18"/>
          <w:lang w:val="en-GB"/>
        </w:rPr>
        <w:t>Secundaria</w:t>
      </w:r>
      <w:proofErr w:type="spellEnd"/>
      <w:r w:rsidRPr="00700549">
        <w:rPr>
          <w:rFonts w:ascii="Century Gothic" w:hAnsi="Century Gothic"/>
          <w:color w:val="000000"/>
          <w:sz w:val="18"/>
          <w:szCs w:val="18"/>
          <w:lang w:val="en-GB"/>
        </w:rPr>
        <w:t xml:space="preserve"> - St. Catherine’s School – Montevideo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  <w:lang w:val="en-US"/>
        </w:rPr>
      </w:pPr>
      <w:r w:rsidRPr="00700549">
        <w:rPr>
          <w:rFonts w:ascii="Century Gothic" w:hAnsi="Century Gothic"/>
          <w:color w:val="000000"/>
          <w:sz w:val="18"/>
          <w:szCs w:val="18"/>
          <w:lang w:val="en-US"/>
        </w:rPr>
        <w:t>1990 – 1983</w:t>
      </w:r>
      <w:r w:rsidRPr="00700549">
        <w:rPr>
          <w:rFonts w:ascii="Century Gothic" w:hAnsi="Century Gothic"/>
          <w:color w:val="000000"/>
          <w:sz w:val="18"/>
          <w:szCs w:val="18"/>
          <w:lang w:val="en-US"/>
        </w:rPr>
        <w:tab/>
      </w:r>
      <w:proofErr w:type="spellStart"/>
      <w:r w:rsidRPr="00700549">
        <w:rPr>
          <w:rFonts w:ascii="Century Gothic" w:hAnsi="Century Gothic"/>
          <w:color w:val="000000"/>
          <w:sz w:val="18"/>
          <w:szCs w:val="18"/>
          <w:lang w:val="en-US"/>
        </w:rPr>
        <w:t>Primaria</w:t>
      </w:r>
      <w:proofErr w:type="spellEnd"/>
      <w:r w:rsidRPr="00700549">
        <w:rPr>
          <w:rFonts w:ascii="Century Gothic" w:hAnsi="Century Gothic"/>
          <w:color w:val="000000"/>
          <w:sz w:val="18"/>
          <w:szCs w:val="18"/>
          <w:lang w:val="en-US"/>
        </w:rPr>
        <w:t xml:space="preserve"> - St. Catherine’s School – Montevideo</w:t>
      </w:r>
    </w:p>
    <w:p w:rsidR="00045D14" w:rsidRPr="00700549" w:rsidRDefault="00045D14" w:rsidP="00045D14">
      <w:pPr>
        <w:pStyle w:val="Ttulo2"/>
        <w:pBdr>
          <w:bottom w:val="none" w:sz="0" w:space="0" w:color="auto"/>
        </w:pBdr>
        <w:rPr>
          <w:rFonts w:ascii="Century Gothic" w:hAnsi="Century Gothic"/>
          <w:sz w:val="18"/>
          <w:szCs w:val="18"/>
          <w:lang w:val="en-US"/>
        </w:rPr>
      </w:pPr>
    </w:p>
    <w:p w:rsidR="00045D14" w:rsidRPr="00700549" w:rsidRDefault="00045D14" w:rsidP="00045D14">
      <w:pPr>
        <w:rPr>
          <w:rFonts w:ascii="Century Gothic" w:hAnsi="Century Gothic"/>
          <w:sz w:val="18"/>
          <w:szCs w:val="18"/>
          <w:lang w:val="en-US"/>
        </w:rPr>
      </w:pPr>
    </w:p>
    <w:p w:rsidR="00045D14" w:rsidRPr="00700549" w:rsidRDefault="00045D14" w:rsidP="00045D14">
      <w:pPr>
        <w:pStyle w:val="Ttulo3"/>
        <w:pBdr>
          <w:bottom w:val="single" w:sz="12" w:space="1" w:color="auto"/>
        </w:pBdr>
        <w:rPr>
          <w:rFonts w:ascii="Century Gothic" w:hAnsi="Century Gothic"/>
          <w:i w:val="0"/>
          <w:sz w:val="18"/>
          <w:szCs w:val="18"/>
        </w:rPr>
      </w:pPr>
      <w:r w:rsidRPr="00700549">
        <w:rPr>
          <w:rFonts w:ascii="Century Gothic" w:hAnsi="Century Gothic"/>
          <w:i w:val="0"/>
          <w:sz w:val="18"/>
          <w:szCs w:val="18"/>
        </w:rPr>
        <w:t>IDIOMAS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outlineLvl w:val="0"/>
        <w:rPr>
          <w:rFonts w:ascii="Century Gothic" w:hAnsi="Century Gothic"/>
          <w:color w:val="000000"/>
          <w:sz w:val="18"/>
          <w:szCs w:val="18"/>
        </w:rPr>
      </w:pPr>
    </w:p>
    <w:p w:rsidR="00045D14" w:rsidRPr="00700549" w:rsidRDefault="00045D14" w:rsidP="00045D14">
      <w:pPr>
        <w:pStyle w:val="Ttulo2"/>
        <w:pBdr>
          <w:bottom w:val="none" w:sz="0" w:space="0" w:color="auto"/>
        </w:pBdr>
        <w:rPr>
          <w:rFonts w:ascii="Century Gothic" w:hAnsi="Century Gothic"/>
          <w:sz w:val="18"/>
          <w:szCs w:val="18"/>
          <w:lang w:val="es-UY"/>
        </w:rPr>
      </w:pPr>
      <w:r w:rsidRPr="00700549">
        <w:rPr>
          <w:rFonts w:ascii="Century Gothic" w:hAnsi="Century Gothic"/>
          <w:sz w:val="18"/>
          <w:szCs w:val="18"/>
          <w:lang w:val="es-UY"/>
        </w:rPr>
        <w:t>INGLÉS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outlineLvl w:val="0"/>
        <w:rPr>
          <w:rFonts w:ascii="Century Gothic" w:hAnsi="Century Gothic"/>
          <w:color w:val="000000"/>
          <w:sz w:val="18"/>
          <w:szCs w:val="18"/>
          <w:lang w:val="es-UY"/>
        </w:rPr>
      </w:pPr>
      <w:r w:rsidRPr="00700549">
        <w:rPr>
          <w:rFonts w:ascii="Century Gothic" w:hAnsi="Century Gothic"/>
          <w:color w:val="000000"/>
          <w:sz w:val="18"/>
          <w:szCs w:val="18"/>
          <w:lang w:val="es-UY"/>
        </w:rPr>
        <w:t xml:space="preserve">Dominio Oral y Escrito  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  <w:lang w:val="en-US"/>
        </w:rPr>
      </w:pPr>
      <w:r w:rsidRPr="00700549">
        <w:rPr>
          <w:rFonts w:ascii="Century Gothic" w:hAnsi="Century Gothic"/>
          <w:color w:val="000000"/>
          <w:sz w:val="18"/>
          <w:szCs w:val="18"/>
          <w:lang w:val="en-US"/>
        </w:rPr>
        <w:t>International Baccalaureate Certificate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  <w:lang w:val="en-GB"/>
        </w:rPr>
      </w:pPr>
      <w:r w:rsidRPr="00700549">
        <w:rPr>
          <w:rFonts w:ascii="Century Gothic" w:hAnsi="Century Gothic"/>
          <w:color w:val="000000"/>
          <w:sz w:val="18"/>
          <w:szCs w:val="18"/>
          <w:lang w:val="en-GB"/>
        </w:rPr>
        <w:t>IGCSE Exam, University of Cambridge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  <w:lang w:val="en-GB"/>
        </w:rPr>
      </w:pPr>
      <w:r w:rsidRPr="00700549">
        <w:rPr>
          <w:rFonts w:ascii="Century Gothic" w:hAnsi="Century Gothic"/>
          <w:color w:val="000000"/>
          <w:sz w:val="18"/>
          <w:szCs w:val="18"/>
          <w:lang w:val="en-GB"/>
        </w:rPr>
        <w:t>Oxford Exam, University of Oxford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  <w:lang w:val="en-GB"/>
        </w:rPr>
      </w:pPr>
    </w:p>
    <w:p w:rsidR="00045D14" w:rsidRPr="00700549" w:rsidRDefault="00045D14" w:rsidP="00045D14">
      <w:pPr>
        <w:pStyle w:val="Ttulo2"/>
        <w:pBdr>
          <w:bottom w:val="none" w:sz="0" w:space="0" w:color="auto"/>
        </w:pBdr>
        <w:rPr>
          <w:rFonts w:ascii="Century Gothic" w:hAnsi="Century Gothic"/>
          <w:sz w:val="18"/>
          <w:szCs w:val="18"/>
          <w:lang w:val="en-US"/>
        </w:rPr>
      </w:pPr>
      <w:r w:rsidRPr="00700549">
        <w:rPr>
          <w:rFonts w:ascii="Century Gothic" w:hAnsi="Century Gothic"/>
          <w:sz w:val="18"/>
          <w:szCs w:val="18"/>
          <w:lang w:val="en-US"/>
        </w:rPr>
        <w:t>PORTUGUÉS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outlineLvl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  <w:lang w:val="es-UY"/>
        </w:rPr>
        <w:t>Dominio oral y es</w:t>
      </w:r>
      <w:proofErr w:type="spellStart"/>
      <w:r w:rsidRPr="00700549">
        <w:rPr>
          <w:rFonts w:ascii="Century Gothic" w:hAnsi="Century Gothic"/>
          <w:color w:val="000000"/>
          <w:sz w:val="18"/>
          <w:szCs w:val="18"/>
        </w:rPr>
        <w:t>crito</w:t>
      </w:r>
      <w:proofErr w:type="spellEnd"/>
      <w:r w:rsidRPr="00700549">
        <w:rPr>
          <w:rFonts w:ascii="Century Gothic" w:hAnsi="Century Gothic"/>
          <w:color w:val="000000"/>
          <w:sz w:val="18"/>
          <w:szCs w:val="18"/>
        </w:rPr>
        <w:t xml:space="preserve"> nivel casi nativo por haber vivido y estudiado en Brasil.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b/>
          <w:color w:val="000000"/>
          <w:sz w:val="18"/>
          <w:szCs w:val="18"/>
        </w:rPr>
      </w:pP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b/>
          <w:color w:val="000000"/>
          <w:sz w:val="18"/>
          <w:szCs w:val="18"/>
        </w:rPr>
      </w:pPr>
      <w:r w:rsidRPr="00700549">
        <w:rPr>
          <w:rFonts w:ascii="Century Gothic" w:hAnsi="Century Gothic"/>
          <w:b/>
          <w:color w:val="000000"/>
          <w:sz w:val="18"/>
          <w:szCs w:val="18"/>
        </w:rPr>
        <w:t xml:space="preserve">DOBLAJE                           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b/>
          <w:color w:val="000000"/>
          <w:sz w:val="18"/>
          <w:szCs w:val="18"/>
        </w:rPr>
      </w:pPr>
      <w:r w:rsidRPr="00700549">
        <w:rPr>
          <w:rFonts w:ascii="Century Gothic" w:hAnsi="Century Gothic" w:cs="Estrangelo Edessa"/>
          <w:snapToGrid w:val="0"/>
          <w:sz w:val="18"/>
          <w:szCs w:val="18"/>
        </w:rPr>
        <w:t xml:space="preserve">Doblaje de Películas en Centro das Artes e </w:t>
      </w:r>
      <w:proofErr w:type="spellStart"/>
      <w:r w:rsidRPr="00700549">
        <w:rPr>
          <w:rFonts w:ascii="Century Gothic" w:hAnsi="Century Gothic" w:cs="Estrangelo Edessa"/>
          <w:snapToGrid w:val="0"/>
          <w:sz w:val="18"/>
          <w:szCs w:val="18"/>
        </w:rPr>
        <w:t>Comunicaçao</w:t>
      </w:r>
      <w:proofErr w:type="spellEnd"/>
      <w:r w:rsidRPr="00700549">
        <w:rPr>
          <w:rFonts w:ascii="Century Gothic" w:hAnsi="Century Gothic" w:cs="Estrangelo Edessa"/>
          <w:snapToGrid w:val="0"/>
          <w:sz w:val="18"/>
          <w:szCs w:val="18"/>
        </w:rPr>
        <w:t xml:space="preserve"> Ltda. (Río de Janeiro, Brasil).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 w:cs="Estrangelo Edessa"/>
          <w:snapToGrid w:val="0"/>
          <w:sz w:val="18"/>
          <w:szCs w:val="18"/>
        </w:rPr>
      </w:pPr>
      <w:r w:rsidRPr="00700549">
        <w:rPr>
          <w:rFonts w:ascii="Century Gothic" w:hAnsi="Century Gothic" w:cs="Estrangelo Edessa"/>
          <w:snapToGrid w:val="0"/>
          <w:sz w:val="18"/>
          <w:szCs w:val="18"/>
        </w:rPr>
        <w:t xml:space="preserve">Doblaje de los idiomas inglés y portugués al castellano. 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 w:cs="Estrangelo Edessa"/>
          <w:snapToGrid w:val="0"/>
          <w:sz w:val="18"/>
          <w:szCs w:val="18"/>
        </w:rPr>
      </w:pPr>
      <w:r w:rsidRPr="00700549">
        <w:rPr>
          <w:rFonts w:ascii="Century Gothic" w:hAnsi="Century Gothic" w:cs="Estrangelo Edessa"/>
          <w:snapToGrid w:val="0"/>
          <w:sz w:val="18"/>
          <w:szCs w:val="18"/>
        </w:rPr>
        <w:t>Taller castellano Neutro Estudios Pampa Bs. As. Argentina. Taller castellano neutro Palmera Records. Bs. As. Argentina.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b/>
          <w:color w:val="000000"/>
          <w:sz w:val="18"/>
          <w:szCs w:val="18"/>
        </w:rPr>
      </w:pP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045D14" w:rsidRPr="00700549" w:rsidRDefault="00045D14" w:rsidP="00045D14">
      <w:pPr>
        <w:pStyle w:val="Ttulo3"/>
        <w:pBdr>
          <w:bottom w:val="single" w:sz="12" w:space="1" w:color="auto"/>
        </w:pBdr>
        <w:rPr>
          <w:rFonts w:ascii="Century Gothic" w:hAnsi="Century Gothic"/>
          <w:i w:val="0"/>
          <w:sz w:val="18"/>
          <w:szCs w:val="18"/>
        </w:rPr>
      </w:pPr>
      <w:r w:rsidRPr="00700549">
        <w:rPr>
          <w:rFonts w:ascii="Century Gothic" w:hAnsi="Century Gothic"/>
          <w:i w:val="0"/>
          <w:sz w:val="18"/>
          <w:szCs w:val="18"/>
        </w:rPr>
        <w:t>LOCUCIONES COMERCIALES E INSTITUCIONALES</w:t>
      </w:r>
    </w:p>
    <w:p w:rsidR="00985039" w:rsidRPr="00700549" w:rsidRDefault="00985039" w:rsidP="00045D14">
      <w:pPr>
        <w:pStyle w:val="a"/>
        <w:ind w:right="36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045D14" w:rsidRPr="00700549" w:rsidRDefault="00985039" w:rsidP="00045D14">
      <w:pPr>
        <w:pStyle w:val="a"/>
        <w:ind w:right="360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/>
          <w:bCs/>
          <w:color w:val="000000"/>
          <w:sz w:val="18"/>
          <w:szCs w:val="18"/>
        </w:rPr>
        <w:t>Locución artística ¨Enfoque Forestal</w:t>
      </w:r>
      <w:r w:rsidR="00445687" w:rsidRPr="00700549">
        <w:rPr>
          <w:rFonts w:ascii="Century Gothic" w:hAnsi="Century Gothic"/>
          <w:b/>
          <w:bCs/>
          <w:color w:val="000000"/>
          <w:sz w:val="18"/>
          <w:szCs w:val="18"/>
        </w:rPr>
        <w:t xml:space="preserve">¨ Radio </w:t>
      </w:r>
      <w:proofErr w:type="spellStart"/>
      <w:r w:rsidR="00445687" w:rsidRPr="00700549">
        <w:rPr>
          <w:rFonts w:ascii="Century Gothic" w:hAnsi="Century Gothic"/>
          <w:b/>
          <w:bCs/>
          <w:color w:val="000000"/>
          <w:sz w:val="18"/>
          <w:szCs w:val="18"/>
        </w:rPr>
        <w:t>Carve</w:t>
      </w:r>
      <w:proofErr w:type="spellEnd"/>
      <w:r w:rsidR="00445687" w:rsidRPr="00700549">
        <w:rPr>
          <w:rFonts w:ascii="Century Gothic" w:hAnsi="Century Gothic"/>
          <w:b/>
          <w:bCs/>
          <w:color w:val="000000"/>
          <w:sz w:val="18"/>
          <w:szCs w:val="18"/>
        </w:rPr>
        <w:t xml:space="preserve"> 850 AM</w:t>
      </w:r>
      <w:r w:rsidRPr="00700549">
        <w:rPr>
          <w:rFonts w:ascii="Century Gothic" w:hAnsi="Century Gothic"/>
          <w:b/>
          <w:bCs/>
          <w:color w:val="000000"/>
          <w:sz w:val="18"/>
          <w:szCs w:val="18"/>
        </w:rPr>
        <w:t xml:space="preserve"> </w:t>
      </w:r>
      <w:r w:rsidRPr="00700549">
        <w:rPr>
          <w:rFonts w:ascii="Century Gothic" w:hAnsi="Century Gothic"/>
          <w:bCs/>
          <w:color w:val="000000"/>
          <w:sz w:val="18"/>
          <w:szCs w:val="18"/>
        </w:rPr>
        <w:t>setiembre 2016</w:t>
      </w:r>
    </w:p>
    <w:p w:rsidR="00985039" w:rsidRPr="00700549" w:rsidRDefault="00985039" w:rsidP="00045D14">
      <w:pPr>
        <w:pStyle w:val="a"/>
        <w:ind w:right="360"/>
        <w:rPr>
          <w:rFonts w:ascii="Century Gothic" w:hAnsi="Century Gothic"/>
          <w:bCs/>
          <w:color w:val="000000"/>
          <w:sz w:val="18"/>
          <w:szCs w:val="18"/>
        </w:rPr>
      </w:pPr>
    </w:p>
    <w:p w:rsidR="00445687" w:rsidRPr="00700549" w:rsidRDefault="00445687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700549">
        <w:rPr>
          <w:rFonts w:ascii="Century Gothic" w:hAnsi="Century Gothic"/>
          <w:b/>
          <w:sz w:val="18"/>
          <w:szCs w:val="18"/>
        </w:rPr>
        <w:t xml:space="preserve">Locución artística programa ¨Conectados¨ Radio </w:t>
      </w:r>
      <w:proofErr w:type="spellStart"/>
      <w:r w:rsidRPr="00700549">
        <w:rPr>
          <w:rFonts w:ascii="Century Gothic" w:hAnsi="Century Gothic"/>
          <w:b/>
          <w:sz w:val="18"/>
          <w:szCs w:val="18"/>
        </w:rPr>
        <w:t>Carve</w:t>
      </w:r>
      <w:proofErr w:type="spellEnd"/>
      <w:r w:rsidRPr="00700549">
        <w:rPr>
          <w:rFonts w:ascii="Century Gothic" w:hAnsi="Century Gothic"/>
          <w:b/>
          <w:sz w:val="18"/>
          <w:szCs w:val="18"/>
        </w:rPr>
        <w:t xml:space="preserve"> 850 AM </w:t>
      </w:r>
      <w:r w:rsidRPr="00700549">
        <w:rPr>
          <w:rFonts w:ascii="Century Gothic" w:hAnsi="Century Gothic"/>
          <w:sz w:val="18"/>
          <w:szCs w:val="18"/>
        </w:rPr>
        <w:t>agosto 2016</w:t>
      </w:r>
    </w:p>
    <w:p w:rsidR="00985039" w:rsidRPr="00700549" w:rsidRDefault="00985039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444444"/>
          <w:sz w:val="18"/>
          <w:szCs w:val="18"/>
          <w:shd w:val="clear" w:color="auto" w:fill="FFFFFF"/>
        </w:rPr>
      </w:pPr>
      <w:r w:rsidRPr="00700549">
        <w:rPr>
          <w:rFonts w:ascii="Century Gothic" w:hAnsi="Century Gothic"/>
          <w:b/>
          <w:sz w:val="18"/>
          <w:szCs w:val="18"/>
        </w:rPr>
        <w:t>Locución comercial</w:t>
      </w:r>
      <w:r w:rsidRPr="00700549">
        <w:rPr>
          <w:rFonts w:ascii="Century Gothic" w:hAnsi="Century Gothic"/>
          <w:sz w:val="18"/>
          <w:szCs w:val="18"/>
        </w:rPr>
        <w:t xml:space="preserve"> para </w:t>
      </w:r>
      <w:r w:rsidRPr="00700549">
        <w:rPr>
          <w:rFonts w:ascii="Century Gothic" w:hAnsi="Century Gothic"/>
          <w:b/>
          <w:sz w:val="18"/>
          <w:szCs w:val="18"/>
        </w:rPr>
        <w:t>“DIVINO”</w:t>
      </w:r>
      <w:r w:rsidRPr="00700549">
        <w:rPr>
          <w:rFonts w:ascii="Century Gothic" w:hAnsi="Century Gothic"/>
          <w:sz w:val="18"/>
          <w:szCs w:val="18"/>
        </w:rPr>
        <w:t xml:space="preserve">, </w:t>
      </w:r>
      <w:r w:rsidRPr="00700549">
        <w:rPr>
          <w:rFonts w:ascii="Century Gothic" w:hAnsi="Century Gothic"/>
          <w:color w:val="444444"/>
          <w:sz w:val="18"/>
          <w:szCs w:val="18"/>
          <w:shd w:val="clear" w:color="auto" w:fill="FFFFFF"/>
        </w:rPr>
        <w:t xml:space="preserve">una publicidad diferente para cada uno de los siguientes departamentos: Salto, Paysandú, Cerro Largo, Colonia, San José, Lavalleja, Tacuarembó y Durazno. </w:t>
      </w:r>
      <w:r w:rsidRPr="00700549">
        <w:rPr>
          <w:rFonts w:ascii="Century Gothic" w:hAnsi="Century Gothic"/>
          <w:b/>
          <w:color w:val="444444"/>
          <w:sz w:val="18"/>
          <w:szCs w:val="18"/>
          <w:shd w:val="clear" w:color="auto" w:fill="FFFFFF"/>
        </w:rPr>
        <w:t xml:space="preserve">Agencia Notable, </w:t>
      </w:r>
      <w:r w:rsidRPr="00700549">
        <w:rPr>
          <w:rFonts w:ascii="Century Gothic" w:hAnsi="Century Gothic"/>
          <w:color w:val="444444"/>
          <w:sz w:val="18"/>
          <w:szCs w:val="18"/>
          <w:shd w:val="clear" w:color="auto" w:fill="FFFFFF"/>
        </w:rPr>
        <w:t>al aire todo el 2015.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700549">
        <w:rPr>
          <w:rFonts w:ascii="Century Gothic" w:hAnsi="Century Gothic"/>
          <w:b/>
          <w:sz w:val="18"/>
          <w:szCs w:val="18"/>
        </w:rPr>
        <w:t xml:space="preserve">Locución para TV Lanzamiento Equipo Técnico de Lacalle </w:t>
      </w:r>
      <w:proofErr w:type="spellStart"/>
      <w:r w:rsidRPr="00700549">
        <w:rPr>
          <w:rFonts w:ascii="Century Gothic" w:hAnsi="Century Gothic"/>
          <w:b/>
          <w:sz w:val="18"/>
          <w:szCs w:val="18"/>
        </w:rPr>
        <w:t>Pou</w:t>
      </w:r>
      <w:proofErr w:type="spellEnd"/>
      <w:r w:rsidRPr="00700549">
        <w:rPr>
          <w:rFonts w:ascii="Century Gothic" w:hAnsi="Century Gothic"/>
          <w:sz w:val="18"/>
          <w:szCs w:val="18"/>
        </w:rPr>
        <w:t xml:space="preserve"> (27/9/13).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700549">
        <w:rPr>
          <w:rFonts w:ascii="Century Gothic" w:hAnsi="Century Gothic"/>
          <w:b/>
          <w:sz w:val="18"/>
          <w:szCs w:val="18"/>
        </w:rPr>
        <w:t xml:space="preserve">Locución Video Lanzamiento Campaña Lacalle </w:t>
      </w:r>
      <w:proofErr w:type="spellStart"/>
      <w:r w:rsidRPr="00700549">
        <w:rPr>
          <w:rFonts w:ascii="Century Gothic" w:hAnsi="Century Gothic"/>
          <w:b/>
          <w:sz w:val="18"/>
          <w:szCs w:val="18"/>
        </w:rPr>
        <w:t>Pou</w:t>
      </w:r>
      <w:proofErr w:type="spellEnd"/>
      <w:r w:rsidRPr="00700549">
        <w:rPr>
          <w:rFonts w:ascii="Century Gothic" w:hAnsi="Century Gothic"/>
          <w:sz w:val="18"/>
          <w:szCs w:val="18"/>
        </w:rPr>
        <w:t xml:space="preserve"> en </w:t>
      </w:r>
      <w:r w:rsidRPr="00700549">
        <w:rPr>
          <w:rFonts w:ascii="Century Gothic" w:hAnsi="Century Gothic"/>
          <w:b/>
          <w:sz w:val="18"/>
          <w:szCs w:val="18"/>
        </w:rPr>
        <w:t>Cine Teatro Metro</w:t>
      </w:r>
      <w:r w:rsidRPr="00700549">
        <w:rPr>
          <w:rFonts w:ascii="Century Gothic" w:hAnsi="Century Gothic"/>
          <w:sz w:val="18"/>
          <w:szCs w:val="18"/>
        </w:rPr>
        <w:t>.          (25/6/13).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b/>
          <w:sz w:val="18"/>
          <w:szCs w:val="18"/>
        </w:rPr>
      </w:pPr>
    </w:p>
    <w:p w:rsidR="00045D14" w:rsidRPr="00700549" w:rsidRDefault="00045D14" w:rsidP="00045D14">
      <w:pPr>
        <w:pStyle w:val="Prrafodelista"/>
        <w:widowControl w:val="0"/>
        <w:numPr>
          <w:ilvl w:val="0"/>
          <w:numId w:val="4"/>
        </w:numPr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700549">
        <w:rPr>
          <w:rFonts w:ascii="Century Gothic" w:hAnsi="Century Gothic"/>
          <w:b/>
          <w:sz w:val="18"/>
          <w:szCs w:val="18"/>
        </w:rPr>
        <w:lastRenderedPageBreak/>
        <w:t>Restaurante 1900</w:t>
      </w:r>
      <w:r w:rsidRPr="00700549">
        <w:rPr>
          <w:rFonts w:ascii="Century Gothic" w:hAnsi="Century Gothic"/>
          <w:sz w:val="18"/>
          <w:szCs w:val="18"/>
        </w:rPr>
        <w:t xml:space="preserve"> Punta del Este 2011. 1900 Carnes/ 1900 Pastas.</w:t>
      </w:r>
    </w:p>
    <w:p w:rsidR="00045D14" w:rsidRPr="00700549" w:rsidRDefault="00045D14" w:rsidP="00045D14">
      <w:pPr>
        <w:pStyle w:val="Prrafodelista"/>
        <w:widowControl w:val="0"/>
        <w:numPr>
          <w:ilvl w:val="0"/>
          <w:numId w:val="4"/>
        </w:numPr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700549">
        <w:rPr>
          <w:rFonts w:ascii="Century Gothic" w:hAnsi="Century Gothic"/>
          <w:b/>
          <w:sz w:val="18"/>
          <w:szCs w:val="18"/>
        </w:rPr>
        <w:t xml:space="preserve">Restaurante </w:t>
      </w:r>
      <w:proofErr w:type="spellStart"/>
      <w:r w:rsidRPr="00700549">
        <w:rPr>
          <w:rFonts w:ascii="Century Gothic" w:hAnsi="Century Gothic"/>
          <w:b/>
          <w:sz w:val="18"/>
          <w:szCs w:val="18"/>
        </w:rPr>
        <w:t>Etxea</w:t>
      </w:r>
      <w:proofErr w:type="spellEnd"/>
      <w:r w:rsidRPr="00700549">
        <w:rPr>
          <w:rFonts w:ascii="Century Gothic" w:hAnsi="Century Gothic"/>
          <w:sz w:val="18"/>
          <w:szCs w:val="18"/>
        </w:rPr>
        <w:t xml:space="preserve"> Comida Vasca, Punta del Este 2011.</w:t>
      </w:r>
    </w:p>
    <w:p w:rsidR="00045D14" w:rsidRPr="00700549" w:rsidRDefault="00045D14" w:rsidP="00045D14">
      <w:pPr>
        <w:pStyle w:val="Prrafodelista"/>
        <w:widowControl w:val="0"/>
        <w:numPr>
          <w:ilvl w:val="0"/>
          <w:numId w:val="4"/>
        </w:numPr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proofErr w:type="spellStart"/>
      <w:r w:rsidRPr="00700549">
        <w:rPr>
          <w:rFonts w:ascii="Century Gothic" w:hAnsi="Century Gothic"/>
          <w:b/>
          <w:sz w:val="18"/>
          <w:szCs w:val="18"/>
        </w:rPr>
        <w:t>Bancalari</w:t>
      </w:r>
      <w:proofErr w:type="spellEnd"/>
      <w:r w:rsidRPr="00700549">
        <w:rPr>
          <w:rFonts w:ascii="Century Gothic" w:hAnsi="Century Gothic"/>
          <w:b/>
          <w:sz w:val="18"/>
          <w:szCs w:val="18"/>
        </w:rPr>
        <w:t xml:space="preserve"> Melo</w:t>
      </w:r>
      <w:r w:rsidRPr="00700549">
        <w:rPr>
          <w:rFonts w:ascii="Century Gothic" w:hAnsi="Century Gothic"/>
          <w:sz w:val="18"/>
          <w:szCs w:val="18"/>
        </w:rPr>
        <w:t xml:space="preserve"> – Cerro Largo. Carnaval 2011.</w:t>
      </w:r>
    </w:p>
    <w:p w:rsidR="00045D14" w:rsidRPr="00700549" w:rsidRDefault="00045D14" w:rsidP="00045D14">
      <w:pPr>
        <w:pStyle w:val="Prrafodelista"/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color w:val="000000"/>
          <w:sz w:val="18"/>
          <w:szCs w:val="18"/>
        </w:rPr>
      </w:pPr>
    </w:p>
    <w:p w:rsidR="00045D14" w:rsidRPr="00700549" w:rsidRDefault="00045D14" w:rsidP="00045D14">
      <w:pPr>
        <w:pStyle w:val="Ttulo3"/>
        <w:pBdr>
          <w:bottom w:val="single" w:sz="12" w:space="1" w:color="auto"/>
        </w:pBdr>
        <w:rPr>
          <w:rFonts w:ascii="Century Gothic" w:hAnsi="Century Gothic"/>
          <w:i w:val="0"/>
          <w:sz w:val="18"/>
          <w:szCs w:val="18"/>
        </w:rPr>
      </w:pPr>
      <w:r w:rsidRPr="00700549">
        <w:rPr>
          <w:rFonts w:ascii="Century Gothic" w:hAnsi="Century Gothic"/>
          <w:i w:val="0"/>
          <w:sz w:val="18"/>
          <w:szCs w:val="18"/>
        </w:rPr>
        <w:t>EXPERIENCIAS LABORALES EN RADIO Y TV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color w:val="000000"/>
          <w:sz w:val="18"/>
          <w:szCs w:val="18"/>
        </w:rPr>
      </w:pPr>
    </w:p>
    <w:p w:rsidR="00AF6C76" w:rsidRPr="00700549" w:rsidRDefault="00AF6C76" w:rsidP="00AF6C76">
      <w:pPr>
        <w:pStyle w:val="a"/>
        <w:ind w:left="0" w:right="360" w:firstLine="0"/>
        <w:jc w:val="both"/>
        <w:rPr>
          <w:rFonts w:ascii="Century Gothic" w:hAnsi="Century Gothic"/>
          <w:b/>
          <w:bCs/>
          <w:sz w:val="18"/>
          <w:szCs w:val="18"/>
        </w:rPr>
      </w:pPr>
      <w:r w:rsidRPr="00700549">
        <w:rPr>
          <w:rFonts w:ascii="Century Gothic" w:hAnsi="Century Gothic"/>
          <w:b/>
          <w:bCs/>
          <w:sz w:val="18"/>
          <w:szCs w:val="18"/>
        </w:rPr>
        <w:t xml:space="preserve">Radio El Espectador (Feb – </w:t>
      </w:r>
      <w:proofErr w:type="spellStart"/>
      <w:r w:rsidRPr="00700549">
        <w:rPr>
          <w:rFonts w:ascii="Century Gothic" w:hAnsi="Century Gothic"/>
          <w:b/>
          <w:bCs/>
          <w:sz w:val="18"/>
          <w:szCs w:val="18"/>
        </w:rPr>
        <w:t>Ago</w:t>
      </w:r>
      <w:proofErr w:type="spellEnd"/>
      <w:r w:rsidRPr="00700549">
        <w:rPr>
          <w:rFonts w:ascii="Century Gothic" w:hAnsi="Century Gothic"/>
          <w:b/>
          <w:bCs/>
          <w:sz w:val="18"/>
          <w:szCs w:val="18"/>
        </w:rPr>
        <w:t xml:space="preserve"> 2018)</w:t>
      </w:r>
    </w:p>
    <w:p w:rsidR="00AF6C76" w:rsidRPr="00700549" w:rsidRDefault="00AF6C76" w:rsidP="00AF6C76">
      <w:pPr>
        <w:pStyle w:val="a"/>
        <w:ind w:left="0" w:right="360" w:firstLine="0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AF6C76" w:rsidRPr="00700549" w:rsidRDefault="00AF6C76" w:rsidP="00AF6C76">
      <w:pPr>
        <w:pStyle w:val="a"/>
        <w:numPr>
          <w:ilvl w:val="0"/>
          <w:numId w:val="5"/>
        </w:numPr>
        <w:ind w:right="360"/>
        <w:jc w:val="both"/>
        <w:rPr>
          <w:rFonts w:ascii="Century Gothic" w:hAnsi="Century Gothic"/>
          <w:b/>
          <w:bCs/>
          <w:sz w:val="18"/>
          <w:szCs w:val="18"/>
        </w:rPr>
      </w:pPr>
      <w:r w:rsidRPr="00700549">
        <w:rPr>
          <w:rFonts w:ascii="Century Gothic" w:hAnsi="Century Gothic"/>
          <w:b/>
          <w:bCs/>
          <w:sz w:val="18"/>
          <w:szCs w:val="18"/>
        </w:rPr>
        <w:t>Índice 810  L a V 6 a 7</w:t>
      </w:r>
    </w:p>
    <w:p w:rsidR="00AF6C76" w:rsidRPr="00700549" w:rsidRDefault="00AF6C76" w:rsidP="00AF6C76">
      <w:pPr>
        <w:pStyle w:val="a"/>
        <w:ind w:left="0" w:right="360" w:firstLine="0"/>
        <w:jc w:val="both"/>
        <w:rPr>
          <w:rFonts w:ascii="Century Gothic" w:hAnsi="Century Gothic"/>
          <w:bCs/>
          <w:sz w:val="18"/>
          <w:szCs w:val="18"/>
        </w:rPr>
      </w:pPr>
      <w:r w:rsidRPr="00700549">
        <w:rPr>
          <w:rFonts w:ascii="Century Gothic" w:hAnsi="Century Gothic"/>
          <w:bCs/>
          <w:sz w:val="18"/>
          <w:szCs w:val="18"/>
        </w:rPr>
        <w:t>Conducción Daniel Castro</w:t>
      </w:r>
    </w:p>
    <w:p w:rsidR="00AF6C76" w:rsidRPr="00700549" w:rsidRDefault="00AF6C76" w:rsidP="00AF6C76">
      <w:pPr>
        <w:pStyle w:val="a"/>
        <w:ind w:left="0" w:right="360" w:firstLine="0"/>
        <w:jc w:val="both"/>
        <w:rPr>
          <w:rFonts w:ascii="Century Gothic" w:hAnsi="Century Gothic"/>
          <w:bCs/>
          <w:sz w:val="18"/>
          <w:szCs w:val="18"/>
        </w:rPr>
      </w:pPr>
      <w:r w:rsidRPr="00700549">
        <w:rPr>
          <w:rFonts w:ascii="Century Gothic" w:hAnsi="Century Gothic"/>
          <w:bCs/>
          <w:sz w:val="18"/>
          <w:szCs w:val="18"/>
        </w:rPr>
        <w:t>Programa Informativo – Notas de actualidad. Elaboración de informes.</w:t>
      </w:r>
    </w:p>
    <w:p w:rsidR="00AF6C76" w:rsidRPr="00700549" w:rsidRDefault="00AF6C76" w:rsidP="00AF6C76">
      <w:pPr>
        <w:pStyle w:val="a"/>
        <w:ind w:left="0" w:right="360" w:firstLine="0"/>
        <w:jc w:val="both"/>
        <w:rPr>
          <w:rFonts w:ascii="Century Gothic" w:hAnsi="Century Gothic"/>
          <w:bCs/>
          <w:sz w:val="18"/>
          <w:szCs w:val="18"/>
        </w:rPr>
      </w:pPr>
    </w:p>
    <w:p w:rsidR="00AF6C76" w:rsidRPr="00700549" w:rsidRDefault="00AF6C76" w:rsidP="00AF6C76">
      <w:pPr>
        <w:pStyle w:val="a"/>
        <w:numPr>
          <w:ilvl w:val="0"/>
          <w:numId w:val="5"/>
        </w:numPr>
        <w:ind w:right="360"/>
        <w:jc w:val="both"/>
        <w:rPr>
          <w:rFonts w:ascii="Century Gothic" w:hAnsi="Century Gothic"/>
          <w:b/>
          <w:bCs/>
          <w:sz w:val="18"/>
          <w:szCs w:val="18"/>
        </w:rPr>
      </w:pPr>
      <w:r w:rsidRPr="00700549">
        <w:rPr>
          <w:rFonts w:ascii="Century Gothic" w:hAnsi="Century Gothic"/>
          <w:b/>
          <w:bCs/>
          <w:sz w:val="18"/>
          <w:szCs w:val="18"/>
        </w:rPr>
        <w:t>Índice 810  Informativo Radio El Espectador</w:t>
      </w:r>
    </w:p>
    <w:p w:rsidR="00AF6C76" w:rsidRPr="00700549" w:rsidRDefault="00AF6C76" w:rsidP="00AF6C76">
      <w:pPr>
        <w:pStyle w:val="a"/>
        <w:ind w:left="0" w:right="360" w:firstLine="0"/>
        <w:jc w:val="both"/>
        <w:rPr>
          <w:rFonts w:ascii="Century Gothic" w:hAnsi="Century Gothic"/>
          <w:bCs/>
          <w:sz w:val="18"/>
          <w:szCs w:val="18"/>
        </w:rPr>
      </w:pPr>
      <w:r w:rsidRPr="00700549">
        <w:rPr>
          <w:rFonts w:ascii="Century Gothic" w:hAnsi="Century Gothic"/>
          <w:bCs/>
          <w:sz w:val="18"/>
          <w:szCs w:val="18"/>
        </w:rPr>
        <w:t>Edición Central hora 12 /  Titulares y Flashes Informativos.</w:t>
      </w:r>
    </w:p>
    <w:p w:rsidR="00AF6C76" w:rsidRPr="00700549" w:rsidRDefault="00AF6C76" w:rsidP="00AF6C76">
      <w:pPr>
        <w:pStyle w:val="a"/>
        <w:ind w:left="0" w:right="360" w:firstLine="0"/>
        <w:jc w:val="both"/>
        <w:rPr>
          <w:rFonts w:ascii="Century Gothic" w:hAnsi="Century Gothic"/>
          <w:bCs/>
          <w:sz w:val="18"/>
          <w:szCs w:val="18"/>
        </w:rPr>
      </w:pPr>
      <w:r w:rsidRPr="00700549">
        <w:rPr>
          <w:rFonts w:ascii="Century Gothic" w:hAnsi="Century Gothic"/>
          <w:bCs/>
          <w:sz w:val="18"/>
          <w:szCs w:val="18"/>
        </w:rPr>
        <w:t>Locutora/ Redactora. Edición y redacción de entrevistas del programa “La Mañana de El Espectador”.</w:t>
      </w:r>
    </w:p>
    <w:p w:rsidR="00AF6C76" w:rsidRPr="00700549" w:rsidRDefault="00AF6C76" w:rsidP="00045D14">
      <w:pPr>
        <w:pStyle w:val="a"/>
        <w:ind w:right="36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AF6C76" w:rsidRPr="00700549" w:rsidRDefault="00AF6C76" w:rsidP="00045D14">
      <w:pPr>
        <w:pStyle w:val="a"/>
        <w:ind w:right="36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045D14" w:rsidRDefault="00045D14" w:rsidP="00045D14">
      <w:pPr>
        <w:pStyle w:val="a"/>
        <w:ind w:right="360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/>
          <w:bCs/>
          <w:color w:val="000000"/>
          <w:sz w:val="18"/>
          <w:szCs w:val="18"/>
        </w:rPr>
        <w:t>RADIO 1010 AM- INFORMATIVISTA</w:t>
      </w:r>
    </w:p>
    <w:p w:rsidR="00DA10AF" w:rsidRPr="00700549" w:rsidRDefault="00DA10AF" w:rsidP="00045D14">
      <w:pPr>
        <w:pStyle w:val="a"/>
        <w:ind w:right="36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Cs/>
          <w:color w:val="000000"/>
          <w:sz w:val="18"/>
          <w:szCs w:val="18"/>
        </w:rPr>
        <w:t>Locución y redacción de noticias para el servicio informativo.</w:t>
      </w:r>
    </w:p>
    <w:p w:rsidR="00985039" w:rsidRPr="00700549" w:rsidRDefault="00985039" w:rsidP="00045D14">
      <w:pPr>
        <w:pStyle w:val="a"/>
        <w:ind w:right="360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Cs/>
          <w:color w:val="000000"/>
          <w:sz w:val="18"/>
          <w:szCs w:val="18"/>
        </w:rPr>
        <w:t xml:space="preserve">Locutora </w:t>
      </w:r>
      <w:proofErr w:type="spellStart"/>
      <w:r w:rsidRPr="00700549">
        <w:rPr>
          <w:rFonts w:ascii="Century Gothic" w:hAnsi="Century Gothic"/>
          <w:bCs/>
          <w:color w:val="000000"/>
          <w:sz w:val="18"/>
          <w:szCs w:val="18"/>
        </w:rPr>
        <w:t>OFFs</w:t>
      </w:r>
      <w:proofErr w:type="spellEnd"/>
      <w:r w:rsidRPr="00700549">
        <w:rPr>
          <w:rFonts w:ascii="Century Gothic" w:hAnsi="Century Gothic"/>
          <w:bCs/>
          <w:color w:val="000000"/>
          <w:sz w:val="18"/>
          <w:szCs w:val="18"/>
        </w:rPr>
        <w:t xml:space="preserve"> Noticiero U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Cs/>
          <w:color w:val="000000"/>
          <w:sz w:val="18"/>
          <w:szCs w:val="18"/>
        </w:rPr>
        <w:t>Notas telefónicas para INFORAMI, Canal U y 1010 AM.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Cs/>
          <w:color w:val="000000"/>
          <w:sz w:val="18"/>
          <w:szCs w:val="18"/>
        </w:rPr>
        <w:t>Desde marzo de 2016.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color w:val="000000"/>
          <w:sz w:val="18"/>
          <w:szCs w:val="18"/>
        </w:rPr>
      </w:pPr>
    </w:p>
    <w:p w:rsidR="00045D14" w:rsidRDefault="00E866E5" w:rsidP="00045D14">
      <w:pPr>
        <w:pStyle w:val="a"/>
        <w:ind w:right="360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/>
          <w:bCs/>
          <w:color w:val="000000"/>
          <w:sz w:val="18"/>
          <w:szCs w:val="18"/>
        </w:rPr>
        <w:t xml:space="preserve">RADIO 10 Buenos Aires </w:t>
      </w:r>
      <w:r w:rsidR="00DA10AF">
        <w:rPr>
          <w:rFonts w:ascii="Century Gothic" w:hAnsi="Century Gothic"/>
          <w:b/>
          <w:bCs/>
          <w:color w:val="000000"/>
          <w:sz w:val="18"/>
          <w:szCs w:val="18"/>
        </w:rPr>
        <w:t>–</w:t>
      </w:r>
      <w:r w:rsidRPr="00700549">
        <w:rPr>
          <w:rFonts w:ascii="Century Gothic" w:hAnsi="Century Gothic"/>
          <w:b/>
          <w:bCs/>
          <w:color w:val="000000"/>
          <w:sz w:val="18"/>
          <w:szCs w:val="18"/>
        </w:rPr>
        <w:t xml:space="preserve"> CRONISTA</w:t>
      </w:r>
    </w:p>
    <w:p w:rsidR="00DA10AF" w:rsidRPr="00700549" w:rsidRDefault="00DA10AF" w:rsidP="00045D14">
      <w:pPr>
        <w:pStyle w:val="a"/>
        <w:ind w:right="36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Cs/>
          <w:color w:val="000000"/>
          <w:sz w:val="18"/>
          <w:szCs w:val="18"/>
        </w:rPr>
        <w:t xml:space="preserve">Cobertura Elecciones Primarias Porteñas desde Inst. Cardenal </w:t>
      </w:r>
      <w:proofErr w:type="spellStart"/>
      <w:r w:rsidRPr="00700549">
        <w:rPr>
          <w:rFonts w:ascii="Century Gothic" w:hAnsi="Century Gothic"/>
          <w:bCs/>
          <w:color w:val="000000"/>
          <w:sz w:val="18"/>
          <w:szCs w:val="18"/>
        </w:rPr>
        <w:t>Copello</w:t>
      </w:r>
      <w:proofErr w:type="spellEnd"/>
      <w:r w:rsidRPr="00700549">
        <w:rPr>
          <w:rFonts w:ascii="Century Gothic" w:hAnsi="Century Gothic"/>
          <w:bCs/>
          <w:color w:val="000000"/>
          <w:sz w:val="18"/>
          <w:szCs w:val="18"/>
        </w:rPr>
        <w:t xml:space="preserve"> de V. 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Cs/>
          <w:color w:val="000000"/>
          <w:sz w:val="18"/>
          <w:szCs w:val="18"/>
        </w:rPr>
        <w:t>De Devoto. 26 de abril de 2015.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Cs/>
          <w:color w:val="000000"/>
          <w:sz w:val="18"/>
          <w:szCs w:val="18"/>
        </w:rPr>
        <w:t>Cobertura Elecciones Legislativas desde Escuela Media Castelar.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Cs/>
          <w:color w:val="000000"/>
          <w:sz w:val="18"/>
          <w:szCs w:val="18"/>
        </w:rPr>
        <w:t xml:space="preserve"> 27 de octubre 2013.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Cs/>
          <w:color w:val="000000"/>
          <w:sz w:val="18"/>
          <w:szCs w:val="18"/>
        </w:rPr>
        <w:t>Cobertura Elecciones Nacionales desde Esc. José Martí, El Talar; Tigre.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Cs/>
          <w:color w:val="000000"/>
          <w:sz w:val="18"/>
          <w:szCs w:val="18"/>
        </w:rPr>
        <w:t>23 de octubre de 2011.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Cs/>
          <w:color w:val="000000"/>
          <w:sz w:val="18"/>
          <w:szCs w:val="18"/>
        </w:rPr>
        <w:t xml:space="preserve">Cobertura Elecciones Porteñas desde Inst. Cardenal </w:t>
      </w:r>
      <w:proofErr w:type="spellStart"/>
      <w:r w:rsidRPr="00700549">
        <w:rPr>
          <w:rFonts w:ascii="Century Gothic" w:hAnsi="Century Gothic"/>
          <w:bCs/>
          <w:color w:val="000000"/>
          <w:sz w:val="18"/>
          <w:szCs w:val="18"/>
        </w:rPr>
        <w:t>Copello</w:t>
      </w:r>
      <w:proofErr w:type="spellEnd"/>
      <w:r w:rsidRPr="00700549">
        <w:rPr>
          <w:rFonts w:ascii="Century Gothic" w:hAnsi="Century Gothic"/>
          <w:bCs/>
          <w:color w:val="000000"/>
          <w:sz w:val="18"/>
          <w:szCs w:val="18"/>
        </w:rPr>
        <w:t xml:space="preserve"> de V. Devoto.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Cs/>
          <w:color w:val="000000"/>
          <w:sz w:val="18"/>
          <w:szCs w:val="18"/>
        </w:rPr>
        <w:t>10 de julio de 2011.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Cs/>
          <w:color w:val="000000"/>
          <w:sz w:val="18"/>
          <w:szCs w:val="18"/>
        </w:rPr>
        <w:t xml:space="preserve">Cobertura Elecciones Primarias desde Inst. Cardenal </w:t>
      </w:r>
      <w:proofErr w:type="spellStart"/>
      <w:r w:rsidRPr="00700549">
        <w:rPr>
          <w:rFonts w:ascii="Century Gothic" w:hAnsi="Century Gothic"/>
          <w:bCs/>
          <w:color w:val="000000"/>
          <w:sz w:val="18"/>
          <w:szCs w:val="18"/>
        </w:rPr>
        <w:t>Copello</w:t>
      </w:r>
      <w:proofErr w:type="spellEnd"/>
      <w:r w:rsidRPr="00700549">
        <w:rPr>
          <w:rFonts w:ascii="Century Gothic" w:hAnsi="Century Gothic"/>
          <w:bCs/>
          <w:color w:val="000000"/>
          <w:sz w:val="18"/>
          <w:szCs w:val="18"/>
        </w:rPr>
        <w:t xml:space="preserve"> de V. Devoto.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Cs/>
          <w:color w:val="000000"/>
          <w:sz w:val="18"/>
          <w:szCs w:val="18"/>
        </w:rPr>
        <w:t>14 de agosto de 2011.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Cs/>
          <w:color w:val="000000"/>
          <w:sz w:val="18"/>
          <w:szCs w:val="18"/>
        </w:rPr>
        <w:t>Cobertura elecciones Legislativas desde la Escuela Media Nº12 de Merlo.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Cs/>
          <w:color w:val="000000"/>
          <w:sz w:val="18"/>
          <w:szCs w:val="18"/>
        </w:rPr>
        <w:t>Junio de 2009.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045D14" w:rsidRDefault="00045D14" w:rsidP="00045D14">
      <w:pPr>
        <w:pStyle w:val="a"/>
        <w:ind w:right="360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/>
          <w:bCs/>
          <w:color w:val="000000"/>
          <w:sz w:val="18"/>
          <w:szCs w:val="18"/>
        </w:rPr>
        <w:t>FM GENTE 107.1 PUNTA DEL ESTE – MALDONADO</w:t>
      </w:r>
    </w:p>
    <w:p w:rsidR="00DA10AF" w:rsidRPr="00700549" w:rsidRDefault="00DA10AF" w:rsidP="00045D14">
      <w:pPr>
        <w:pStyle w:val="a"/>
        <w:ind w:right="36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/>
          <w:bCs/>
          <w:color w:val="000000"/>
          <w:sz w:val="18"/>
          <w:szCs w:val="18"/>
        </w:rPr>
        <w:t>Locutora informativo</w:t>
      </w:r>
      <w:r w:rsidRPr="00700549">
        <w:rPr>
          <w:rFonts w:ascii="Century Gothic" w:hAnsi="Century Gothic"/>
          <w:bCs/>
          <w:color w:val="000000"/>
          <w:sz w:val="18"/>
          <w:szCs w:val="18"/>
        </w:rPr>
        <w:t xml:space="preserve"> “Edición Central de Gente informada” a las 20 y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Cs/>
          <w:color w:val="000000"/>
          <w:sz w:val="18"/>
          <w:szCs w:val="18"/>
        </w:rPr>
        <w:t>Flashes informativos de la hora 18 y 19.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/>
          <w:bCs/>
          <w:color w:val="000000"/>
          <w:sz w:val="18"/>
          <w:szCs w:val="18"/>
        </w:rPr>
        <w:t>Redacción de noticias para la página web</w:t>
      </w:r>
      <w:r w:rsidRPr="00700549">
        <w:rPr>
          <w:rFonts w:ascii="Century Gothic" w:hAnsi="Century Gothic"/>
          <w:bCs/>
          <w:color w:val="000000"/>
          <w:sz w:val="18"/>
          <w:szCs w:val="18"/>
        </w:rPr>
        <w:t xml:space="preserve"> (www.fmgente.com.uy).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Cs/>
          <w:color w:val="000000"/>
          <w:sz w:val="18"/>
          <w:szCs w:val="18"/>
        </w:rPr>
        <w:t>Suplencia durante febrero, marzo y abril de 2012.</w:t>
      </w:r>
    </w:p>
    <w:p w:rsidR="00AF6C76" w:rsidRPr="00700549" w:rsidRDefault="00AF6C76" w:rsidP="00045D14">
      <w:pPr>
        <w:pStyle w:val="a"/>
        <w:ind w:right="360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/>
          <w:bCs/>
          <w:color w:val="000000"/>
          <w:sz w:val="18"/>
          <w:szCs w:val="18"/>
        </w:rPr>
        <w:t>Conducción y notas verano 2018.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045D14" w:rsidRDefault="00AF6C76" w:rsidP="00045D14">
      <w:pPr>
        <w:pStyle w:val="a"/>
        <w:ind w:right="360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/>
          <w:bCs/>
          <w:color w:val="000000"/>
          <w:sz w:val="18"/>
          <w:szCs w:val="18"/>
        </w:rPr>
        <w:t>H</w:t>
      </w:r>
      <w:r w:rsidR="00045D14" w:rsidRPr="00700549">
        <w:rPr>
          <w:rFonts w:ascii="Century Gothic" w:hAnsi="Century Gothic"/>
          <w:b/>
          <w:bCs/>
          <w:color w:val="000000"/>
          <w:sz w:val="18"/>
          <w:szCs w:val="18"/>
        </w:rPr>
        <w:t>OLA BUENOS AIRES</w:t>
      </w:r>
      <w:proofErr w:type="gramStart"/>
      <w:r w:rsidR="00045D14" w:rsidRPr="00700549">
        <w:rPr>
          <w:rFonts w:ascii="Century Gothic" w:hAnsi="Century Gothic"/>
          <w:b/>
          <w:bCs/>
          <w:color w:val="000000"/>
          <w:sz w:val="18"/>
          <w:szCs w:val="18"/>
        </w:rPr>
        <w:t>!</w:t>
      </w:r>
      <w:proofErr w:type="gramEnd"/>
    </w:p>
    <w:p w:rsidR="00DA10AF" w:rsidRPr="00700549" w:rsidRDefault="00DA10AF" w:rsidP="00045D14">
      <w:pPr>
        <w:pStyle w:val="a"/>
        <w:ind w:right="36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Cs/>
          <w:color w:val="000000"/>
          <w:sz w:val="18"/>
          <w:szCs w:val="18"/>
        </w:rPr>
        <w:t xml:space="preserve">Co-conducción junto a Andrés </w:t>
      </w:r>
      <w:proofErr w:type="spellStart"/>
      <w:r w:rsidRPr="00700549">
        <w:rPr>
          <w:rFonts w:ascii="Century Gothic" w:hAnsi="Century Gothic"/>
          <w:bCs/>
          <w:color w:val="000000"/>
          <w:sz w:val="18"/>
          <w:szCs w:val="18"/>
        </w:rPr>
        <w:t>Rypin</w:t>
      </w:r>
      <w:proofErr w:type="spellEnd"/>
      <w:r w:rsidRPr="00700549">
        <w:rPr>
          <w:rFonts w:ascii="Century Gothic" w:hAnsi="Century Gothic"/>
          <w:bCs/>
          <w:color w:val="000000"/>
          <w:sz w:val="18"/>
          <w:szCs w:val="18"/>
        </w:rPr>
        <w:t>. Programa de Interés General de</w:t>
      </w:r>
    </w:p>
    <w:p w:rsidR="00AF6C76" w:rsidRPr="00700549" w:rsidRDefault="00045D14" w:rsidP="00045D14">
      <w:pPr>
        <w:pStyle w:val="a"/>
        <w:ind w:right="360"/>
        <w:jc w:val="both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Cs/>
          <w:color w:val="000000"/>
          <w:sz w:val="18"/>
          <w:szCs w:val="18"/>
        </w:rPr>
        <w:t xml:space="preserve">Lunes a Viernes de 16 a18 por AM 1450. </w:t>
      </w:r>
    </w:p>
    <w:p w:rsidR="00045D14" w:rsidRPr="00700549" w:rsidRDefault="00045D14" w:rsidP="00045D14">
      <w:pPr>
        <w:pStyle w:val="a"/>
        <w:ind w:right="360"/>
        <w:jc w:val="both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Cs/>
          <w:color w:val="000000"/>
          <w:sz w:val="18"/>
          <w:szCs w:val="18"/>
        </w:rPr>
        <w:t>Radio Grupo “El Sol”- Puerto Madero. Ciclo 2011.</w:t>
      </w:r>
      <w:r w:rsidRPr="00700549">
        <w:rPr>
          <w:rFonts w:ascii="Century Gothic" w:hAnsi="Century Gothic"/>
          <w:bCs/>
          <w:color w:val="000000"/>
          <w:sz w:val="18"/>
          <w:szCs w:val="18"/>
        </w:rPr>
        <w:tab/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045D14" w:rsidRDefault="00045D14" w:rsidP="00045D14">
      <w:pPr>
        <w:pStyle w:val="a"/>
        <w:ind w:right="360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/>
          <w:bCs/>
          <w:color w:val="000000"/>
          <w:sz w:val="18"/>
          <w:szCs w:val="18"/>
        </w:rPr>
        <w:t>AZUL EN PUNTA 93.5 FM VERANO 2011</w:t>
      </w:r>
    </w:p>
    <w:p w:rsidR="00DA10AF" w:rsidRPr="00700549" w:rsidRDefault="00DA10AF" w:rsidP="00045D14">
      <w:pPr>
        <w:pStyle w:val="a"/>
        <w:ind w:right="36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045D14" w:rsidRPr="00700549" w:rsidRDefault="00045D14" w:rsidP="00045D14">
      <w:pPr>
        <w:pStyle w:val="a"/>
        <w:numPr>
          <w:ilvl w:val="0"/>
          <w:numId w:val="3"/>
        </w:numPr>
        <w:ind w:right="360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/>
          <w:bCs/>
          <w:color w:val="000000"/>
          <w:sz w:val="18"/>
          <w:szCs w:val="18"/>
        </w:rPr>
        <w:t>Conducción de “La Tarde de Azul en Punta”</w:t>
      </w:r>
      <w:r w:rsidRPr="00700549">
        <w:rPr>
          <w:rFonts w:ascii="Century Gothic" w:hAnsi="Century Gothic"/>
          <w:bCs/>
          <w:color w:val="000000"/>
          <w:sz w:val="18"/>
          <w:szCs w:val="18"/>
        </w:rPr>
        <w:t xml:space="preserve"> de 15 a 19 desde el 27 de diciembre hasta el 28 de febrero inclusive. </w:t>
      </w:r>
    </w:p>
    <w:p w:rsidR="00045D14" w:rsidRPr="00700549" w:rsidRDefault="00045D14" w:rsidP="00045D14">
      <w:pPr>
        <w:pStyle w:val="a"/>
        <w:numPr>
          <w:ilvl w:val="0"/>
          <w:numId w:val="3"/>
        </w:numPr>
        <w:ind w:right="360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Cs/>
          <w:color w:val="000000"/>
          <w:sz w:val="18"/>
          <w:szCs w:val="18"/>
        </w:rPr>
        <w:t>Conducción, entrevistas y operación técnica de 13 a 15 por 93.5 y de 21 a 1, por 93.5 FM y 101.9 Azul Montevideo.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ind w:left="1416" w:hanging="1416"/>
        <w:rPr>
          <w:rFonts w:ascii="Century Gothic" w:hAnsi="Century Gothic"/>
          <w:b/>
          <w:bCs/>
          <w:sz w:val="18"/>
          <w:szCs w:val="18"/>
        </w:rPr>
      </w:pPr>
      <w:r w:rsidRPr="00700549">
        <w:rPr>
          <w:rFonts w:ascii="Century Gothic" w:hAnsi="Century Gothic"/>
          <w:b/>
          <w:bCs/>
          <w:sz w:val="18"/>
          <w:szCs w:val="18"/>
        </w:rPr>
        <w:lastRenderedPageBreak/>
        <w:t>PROHIBIDO MENTIR - TV LIBRE (Montevideo, Uruguay)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outlineLvl w:val="0"/>
        <w:rPr>
          <w:rFonts w:ascii="Century Gothic" w:hAnsi="Century Gothic"/>
          <w:sz w:val="18"/>
          <w:szCs w:val="18"/>
        </w:rPr>
      </w:pPr>
      <w:r w:rsidRPr="00700549">
        <w:rPr>
          <w:rFonts w:ascii="Century Gothic" w:hAnsi="Century Gothic"/>
          <w:b/>
          <w:sz w:val="18"/>
          <w:szCs w:val="18"/>
        </w:rPr>
        <w:t xml:space="preserve">Periodístico con conducción y dirección general de Jorge </w:t>
      </w:r>
      <w:proofErr w:type="spellStart"/>
      <w:r w:rsidRPr="00700549">
        <w:rPr>
          <w:rFonts w:ascii="Century Gothic" w:hAnsi="Century Gothic"/>
          <w:b/>
          <w:sz w:val="18"/>
          <w:szCs w:val="18"/>
        </w:rPr>
        <w:t>Lanata</w:t>
      </w:r>
      <w:proofErr w:type="spellEnd"/>
      <w:r w:rsidRPr="00700549">
        <w:rPr>
          <w:rFonts w:ascii="Century Gothic" w:hAnsi="Century Gothic"/>
          <w:sz w:val="18"/>
          <w:szCs w:val="18"/>
        </w:rPr>
        <w:t xml:space="preserve"> emitido por TV Libre.</w:t>
      </w: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outlineLvl w:val="0"/>
        <w:rPr>
          <w:rFonts w:ascii="Century Gothic" w:hAnsi="Century Gothic"/>
          <w:sz w:val="18"/>
          <w:szCs w:val="18"/>
        </w:rPr>
      </w:pPr>
      <w:r w:rsidRPr="00700549">
        <w:rPr>
          <w:rFonts w:ascii="Century Gothic" w:hAnsi="Century Gothic"/>
          <w:b/>
          <w:sz w:val="18"/>
          <w:szCs w:val="18"/>
        </w:rPr>
        <w:t>Funciones:</w:t>
      </w:r>
      <w:r w:rsidRPr="00700549">
        <w:rPr>
          <w:rFonts w:ascii="Century Gothic" w:hAnsi="Century Gothic"/>
          <w:sz w:val="18"/>
          <w:szCs w:val="18"/>
        </w:rPr>
        <w:t xml:space="preserve"> Productora/ Notas.</w:t>
      </w:r>
    </w:p>
    <w:p w:rsidR="00100D35" w:rsidRPr="00700549" w:rsidRDefault="00100D35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outlineLvl w:val="0"/>
        <w:rPr>
          <w:rFonts w:ascii="Century Gothic" w:hAnsi="Century Gothic"/>
          <w:sz w:val="18"/>
          <w:szCs w:val="18"/>
        </w:rPr>
      </w:pPr>
    </w:p>
    <w:p w:rsidR="00100D35" w:rsidRPr="00700549" w:rsidRDefault="00100D35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outlineLvl w:val="0"/>
        <w:rPr>
          <w:rFonts w:ascii="Century Gothic" w:hAnsi="Century Gothic"/>
          <w:sz w:val="18"/>
          <w:szCs w:val="18"/>
        </w:rPr>
      </w:pPr>
    </w:p>
    <w:p w:rsidR="00222F83" w:rsidRPr="00700549" w:rsidRDefault="00222F83" w:rsidP="00100D35">
      <w:pPr>
        <w:pStyle w:val="Ttulo3"/>
        <w:pBdr>
          <w:bottom w:val="single" w:sz="12" w:space="1" w:color="auto"/>
        </w:pBdr>
        <w:rPr>
          <w:rFonts w:ascii="Century Gothic" w:hAnsi="Century Gothic"/>
          <w:i w:val="0"/>
          <w:sz w:val="18"/>
          <w:szCs w:val="18"/>
        </w:rPr>
      </w:pPr>
    </w:p>
    <w:p w:rsidR="00222F83" w:rsidRPr="00700549" w:rsidRDefault="00222F83" w:rsidP="00100D35">
      <w:pPr>
        <w:pStyle w:val="Ttulo3"/>
        <w:pBdr>
          <w:bottom w:val="single" w:sz="12" w:space="1" w:color="auto"/>
        </w:pBdr>
        <w:rPr>
          <w:rFonts w:ascii="Century Gothic" w:hAnsi="Century Gothic"/>
          <w:i w:val="0"/>
          <w:sz w:val="18"/>
          <w:szCs w:val="18"/>
        </w:rPr>
      </w:pPr>
    </w:p>
    <w:p w:rsidR="00100D35" w:rsidRPr="00700549" w:rsidRDefault="00100D35" w:rsidP="00100D35">
      <w:pPr>
        <w:pStyle w:val="Ttulo3"/>
        <w:pBdr>
          <w:bottom w:val="single" w:sz="12" w:space="1" w:color="auto"/>
        </w:pBdr>
        <w:rPr>
          <w:rFonts w:ascii="Century Gothic" w:hAnsi="Century Gothic"/>
          <w:i w:val="0"/>
          <w:sz w:val="18"/>
          <w:szCs w:val="18"/>
        </w:rPr>
      </w:pPr>
      <w:r w:rsidRPr="00700549">
        <w:rPr>
          <w:rFonts w:ascii="Century Gothic" w:hAnsi="Century Gothic"/>
          <w:i w:val="0"/>
          <w:sz w:val="18"/>
          <w:szCs w:val="18"/>
        </w:rPr>
        <w:t>ACTUACIÓN, SEMINARIOS, TEATRO</w:t>
      </w:r>
    </w:p>
    <w:p w:rsidR="00100D35" w:rsidRPr="00700549" w:rsidRDefault="00100D35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outlineLvl w:val="0"/>
        <w:rPr>
          <w:rFonts w:ascii="Century Gothic" w:hAnsi="Century Gothic"/>
          <w:sz w:val="18"/>
          <w:szCs w:val="18"/>
        </w:rPr>
      </w:pPr>
    </w:p>
    <w:p w:rsidR="00100D35" w:rsidRPr="00700549" w:rsidRDefault="00100D35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outlineLvl w:val="0"/>
        <w:rPr>
          <w:rFonts w:ascii="Century Gothic" w:hAnsi="Century Gothic"/>
          <w:sz w:val="18"/>
          <w:szCs w:val="18"/>
        </w:rPr>
      </w:pPr>
      <w:r w:rsidRPr="00700549">
        <w:rPr>
          <w:rFonts w:ascii="Century Gothic" w:hAnsi="Century Gothic"/>
          <w:sz w:val="18"/>
          <w:szCs w:val="18"/>
        </w:rPr>
        <w:t xml:space="preserve">En Montevideo estudié en el Teatro La Candela con Walter Rey y Marisa </w:t>
      </w:r>
      <w:proofErr w:type="spellStart"/>
      <w:r w:rsidRPr="00700549">
        <w:rPr>
          <w:rFonts w:ascii="Century Gothic" w:hAnsi="Century Gothic"/>
          <w:sz w:val="18"/>
          <w:szCs w:val="18"/>
        </w:rPr>
        <w:t>Bentancur</w:t>
      </w:r>
      <w:proofErr w:type="spellEnd"/>
      <w:r w:rsidRPr="00700549">
        <w:rPr>
          <w:rFonts w:ascii="Century Gothic" w:hAnsi="Century Gothic"/>
          <w:sz w:val="18"/>
          <w:szCs w:val="18"/>
        </w:rPr>
        <w:t xml:space="preserve">.  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outlineLvl w:val="0"/>
        <w:rPr>
          <w:rFonts w:ascii="Century Gothic" w:hAnsi="Century Gothic"/>
          <w:sz w:val="18"/>
          <w:szCs w:val="18"/>
        </w:rPr>
      </w:pPr>
      <w:r w:rsidRPr="00700549">
        <w:rPr>
          <w:rFonts w:ascii="Century Gothic" w:hAnsi="Century Gothic"/>
          <w:sz w:val="18"/>
          <w:szCs w:val="18"/>
        </w:rPr>
        <w:t xml:space="preserve">También tomé clases con Carlos Aguilera, Franklin Rodríguez y Elena </w:t>
      </w:r>
      <w:proofErr w:type="spellStart"/>
      <w:r w:rsidRPr="00700549">
        <w:rPr>
          <w:rFonts w:ascii="Century Gothic" w:hAnsi="Century Gothic"/>
          <w:sz w:val="18"/>
          <w:szCs w:val="18"/>
        </w:rPr>
        <w:t>Zuasti</w:t>
      </w:r>
      <w:proofErr w:type="spellEnd"/>
      <w:r w:rsidRPr="00700549">
        <w:rPr>
          <w:rFonts w:ascii="Century Gothic" w:hAnsi="Century Gothic"/>
          <w:sz w:val="18"/>
          <w:szCs w:val="18"/>
        </w:rPr>
        <w:t xml:space="preserve">  completando 4 años de estudio.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b/>
          <w:color w:val="000000"/>
          <w:sz w:val="18"/>
          <w:szCs w:val="18"/>
        </w:rPr>
      </w:pPr>
      <w:r w:rsidRPr="00700549">
        <w:rPr>
          <w:rFonts w:ascii="Century Gothic" w:hAnsi="Century Gothic"/>
          <w:b/>
          <w:color w:val="000000"/>
          <w:sz w:val="18"/>
          <w:szCs w:val="18"/>
        </w:rPr>
        <w:t xml:space="preserve">Casi Ángeles 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</w:rPr>
        <w:t xml:space="preserve">Novela producida por Cris Morena  </w:t>
      </w:r>
      <w:proofErr w:type="spellStart"/>
      <w:r w:rsidRPr="00700549">
        <w:rPr>
          <w:rFonts w:ascii="Century Gothic" w:hAnsi="Century Gothic"/>
          <w:color w:val="000000"/>
          <w:sz w:val="18"/>
          <w:szCs w:val="18"/>
        </w:rPr>
        <w:t>Group</w:t>
      </w:r>
      <w:proofErr w:type="spellEnd"/>
      <w:r w:rsidRPr="00700549">
        <w:rPr>
          <w:rFonts w:ascii="Century Gothic" w:hAnsi="Century Gothic"/>
          <w:color w:val="000000"/>
          <w:sz w:val="18"/>
          <w:szCs w:val="18"/>
        </w:rPr>
        <w:t xml:space="preserve"> emitida por TELEFE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</w:rPr>
        <w:t>Bolo en el capítulo 141.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</w:rPr>
        <w:t xml:space="preserve">Sept. 2007                    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bCs/>
          <w:color w:val="000000"/>
          <w:sz w:val="18"/>
          <w:szCs w:val="18"/>
        </w:rPr>
      </w:pP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18"/>
          <w:szCs w:val="18"/>
        </w:rPr>
      </w:pPr>
      <w:proofErr w:type="spellStart"/>
      <w:r w:rsidRPr="00700549">
        <w:rPr>
          <w:rFonts w:ascii="Century Gothic" w:hAnsi="Century Gothic"/>
          <w:b/>
          <w:bCs/>
          <w:color w:val="000000"/>
          <w:sz w:val="18"/>
          <w:szCs w:val="18"/>
        </w:rPr>
        <w:t>Sportivo</w:t>
      </w:r>
      <w:proofErr w:type="spellEnd"/>
      <w:r w:rsidRPr="00700549">
        <w:rPr>
          <w:rFonts w:ascii="Century Gothic" w:hAnsi="Century Gothic"/>
          <w:b/>
          <w:bCs/>
          <w:color w:val="000000"/>
          <w:sz w:val="18"/>
          <w:szCs w:val="18"/>
        </w:rPr>
        <w:t xml:space="preserve"> Teatral 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Cs/>
          <w:color w:val="000000"/>
          <w:sz w:val="18"/>
          <w:szCs w:val="18"/>
        </w:rPr>
        <w:t xml:space="preserve">Escuela de Ricardo </w:t>
      </w:r>
      <w:proofErr w:type="spellStart"/>
      <w:r w:rsidRPr="00700549">
        <w:rPr>
          <w:rFonts w:ascii="Century Gothic" w:hAnsi="Century Gothic"/>
          <w:bCs/>
          <w:color w:val="000000"/>
          <w:sz w:val="18"/>
          <w:szCs w:val="18"/>
        </w:rPr>
        <w:t>Bartís</w:t>
      </w:r>
      <w:proofErr w:type="spellEnd"/>
      <w:r w:rsidRPr="00700549">
        <w:rPr>
          <w:rFonts w:ascii="Century Gothic" w:hAnsi="Century Gothic"/>
          <w:bCs/>
          <w:color w:val="000000"/>
          <w:sz w:val="18"/>
          <w:szCs w:val="18"/>
        </w:rPr>
        <w:t>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Cs/>
          <w:color w:val="000000"/>
          <w:sz w:val="18"/>
          <w:szCs w:val="18"/>
        </w:rPr>
        <w:t>Entrenamiento actoral a cargo Eugenio Soto.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bCs/>
          <w:color w:val="000000"/>
          <w:sz w:val="18"/>
          <w:szCs w:val="18"/>
        </w:rPr>
      </w:pPr>
      <w:r w:rsidRPr="00700549">
        <w:rPr>
          <w:rFonts w:ascii="Century Gothic" w:hAnsi="Century Gothic"/>
          <w:bCs/>
          <w:color w:val="000000"/>
          <w:sz w:val="18"/>
          <w:szCs w:val="18"/>
        </w:rPr>
        <w:t>2006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</w:rPr>
        <w:t xml:space="preserve">                                                               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b/>
          <w:color w:val="000000"/>
          <w:sz w:val="18"/>
          <w:szCs w:val="18"/>
        </w:rPr>
      </w:pPr>
      <w:r w:rsidRPr="00700549">
        <w:rPr>
          <w:rFonts w:ascii="Century Gothic" w:hAnsi="Century Gothic"/>
          <w:b/>
          <w:color w:val="000000"/>
          <w:sz w:val="18"/>
          <w:szCs w:val="18"/>
        </w:rPr>
        <w:t xml:space="preserve">Seminario basado en el Método </w:t>
      </w:r>
      <w:proofErr w:type="spellStart"/>
      <w:r w:rsidRPr="00700549">
        <w:rPr>
          <w:rFonts w:ascii="Century Gothic" w:hAnsi="Century Gothic"/>
          <w:b/>
          <w:color w:val="000000"/>
          <w:sz w:val="18"/>
          <w:szCs w:val="18"/>
        </w:rPr>
        <w:t>Stanislavsky</w:t>
      </w:r>
      <w:proofErr w:type="spellEnd"/>
      <w:r w:rsidRPr="00700549">
        <w:rPr>
          <w:rFonts w:ascii="Century Gothic" w:hAnsi="Century Gothic"/>
          <w:b/>
          <w:color w:val="000000"/>
          <w:sz w:val="18"/>
          <w:szCs w:val="18"/>
        </w:rPr>
        <w:t xml:space="preserve"> a cargo de David Herman. 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</w:rPr>
        <w:t xml:space="preserve">C.A.L (Casa das Artes </w:t>
      </w:r>
      <w:proofErr w:type="spellStart"/>
      <w:r w:rsidRPr="00700549">
        <w:rPr>
          <w:rFonts w:ascii="Century Gothic" w:hAnsi="Century Gothic"/>
          <w:color w:val="000000"/>
          <w:sz w:val="18"/>
          <w:szCs w:val="18"/>
        </w:rPr>
        <w:t>Laranjeiras</w:t>
      </w:r>
      <w:proofErr w:type="spellEnd"/>
      <w:r w:rsidRPr="00700549">
        <w:rPr>
          <w:rFonts w:ascii="Century Gothic" w:hAnsi="Century Gothic"/>
          <w:color w:val="000000"/>
          <w:sz w:val="18"/>
          <w:szCs w:val="18"/>
        </w:rPr>
        <w:t xml:space="preserve">) </w:t>
      </w:r>
      <w:proofErr w:type="spellStart"/>
      <w:r w:rsidRPr="00700549">
        <w:rPr>
          <w:rFonts w:ascii="Century Gothic" w:hAnsi="Century Gothic"/>
          <w:color w:val="000000"/>
          <w:sz w:val="18"/>
          <w:szCs w:val="18"/>
        </w:rPr>
        <w:t>Rìo</w:t>
      </w:r>
      <w:proofErr w:type="spellEnd"/>
      <w:r w:rsidRPr="00700549">
        <w:rPr>
          <w:rFonts w:ascii="Century Gothic" w:hAnsi="Century Gothic"/>
          <w:color w:val="000000"/>
          <w:sz w:val="18"/>
          <w:szCs w:val="18"/>
        </w:rPr>
        <w:t xml:space="preserve"> de Janeiro, Brasil.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</w:rPr>
        <w:t>Septiembre, Octubre, Noviembre, 1998.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b/>
          <w:color w:val="000000"/>
          <w:sz w:val="18"/>
          <w:szCs w:val="18"/>
        </w:rPr>
        <w:t>Curso de Actuación ante cámara C.A.L.</w:t>
      </w:r>
      <w:r w:rsidRPr="00700549">
        <w:rPr>
          <w:rFonts w:ascii="Century Gothic" w:hAnsi="Century Gothic"/>
          <w:color w:val="000000"/>
          <w:sz w:val="18"/>
          <w:szCs w:val="18"/>
        </w:rPr>
        <w:t xml:space="preserve"> (Casa das Artes </w:t>
      </w:r>
      <w:proofErr w:type="spellStart"/>
      <w:r w:rsidRPr="00700549">
        <w:rPr>
          <w:rFonts w:ascii="Century Gothic" w:hAnsi="Century Gothic"/>
          <w:color w:val="000000"/>
          <w:sz w:val="18"/>
          <w:szCs w:val="18"/>
        </w:rPr>
        <w:t>Laranjeiras</w:t>
      </w:r>
      <w:proofErr w:type="spellEnd"/>
      <w:r w:rsidRPr="00700549">
        <w:rPr>
          <w:rFonts w:ascii="Century Gothic" w:hAnsi="Century Gothic"/>
          <w:color w:val="000000"/>
          <w:sz w:val="18"/>
          <w:szCs w:val="18"/>
        </w:rPr>
        <w:t>)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</w:rPr>
        <w:t xml:space="preserve">Dictado por Eric </w:t>
      </w:r>
      <w:proofErr w:type="spellStart"/>
      <w:r w:rsidRPr="00700549">
        <w:rPr>
          <w:rFonts w:ascii="Century Gothic" w:hAnsi="Century Gothic"/>
          <w:color w:val="000000"/>
          <w:sz w:val="18"/>
          <w:szCs w:val="18"/>
        </w:rPr>
        <w:t>Nielsen</w:t>
      </w:r>
      <w:proofErr w:type="spellEnd"/>
      <w:r w:rsidRPr="00700549">
        <w:rPr>
          <w:rFonts w:ascii="Century Gothic" w:hAnsi="Century Gothic"/>
          <w:color w:val="000000"/>
          <w:sz w:val="18"/>
          <w:szCs w:val="18"/>
        </w:rPr>
        <w:t>. Río de Janeiro, Brasil.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</w:rPr>
        <w:t>Curso de Actuación y Dirección para Cine a cargo de Beatriz Flores Silva.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b/>
          <w:color w:val="000000"/>
          <w:sz w:val="18"/>
          <w:szCs w:val="18"/>
        </w:rPr>
        <w:t>M.E.C</w:t>
      </w:r>
      <w:r w:rsidRPr="00700549">
        <w:rPr>
          <w:rFonts w:ascii="Century Gothic" w:hAnsi="Century Gothic"/>
          <w:color w:val="000000"/>
          <w:sz w:val="18"/>
          <w:szCs w:val="18"/>
        </w:rPr>
        <w:t xml:space="preserve"> (Ministerio de Educación y Cultura) Montevideo – Uruguay, 1999.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  <w:lang w:val="es-ES_tradnl"/>
        </w:rPr>
      </w:pPr>
      <w:r w:rsidRPr="00700549">
        <w:rPr>
          <w:rFonts w:ascii="Century Gothic" w:hAnsi="Century Gothic"/>
          <w:color w:val="000000"/>
          <w:sz w:val="18"/>
          <w:szCs w:val="18"/>
          <w:lang w:val="es-ES_tradnl"/>
        </w:rPr>
        <w:t xml:space="preserve"> 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b/>
          <w:color w:val="000000"/>
          <w:sz w:val="18"/>
          <w:szCs w:val="18"/>
        </w:rPr>
      </w:pPr>
      <w:r w:rsidRPr="00700549">
        <w:rPr>
          <w:rFonts w:ascii="Century Gothic" w:hAnsi="Century Gothic"/>
          <w:b/>
          <w:color w:val="000000"/>
          <w:sz w:val="18"/>
          <w:szCs w:val="18"/>
        </w:rPr>
        <w:t>EN TEATRO: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b/>
          <w:color w:val="000000"/>
          <w:sz w:val="18"/>
          <w:szCs w:val="18"/>
        </w:rPr>
        <w:t>EN VIAJE</w:t>
      </w:r>
      <w:r w:rsidRPr="00700549">
        <w:rPr>
          <w:rFonts w:ascii="Century Gothic" w:hAnsi="Century Gothic"/>
          <w:color w:val="000000"/>
          <w:sz w:val="18"/>
          <w:szCs w:val="18"/>
        </w:rPr>
        <w:t xml:space="preserve">  de Marina Gacitúa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</w:rPr>
        <w:t xml:space="preserve">Dirigida por Graciela </w:t>
      </w:r>
      <w:proofErr w:type="spellStart"/>
      <w:r w:rsidRPr="00700549">
        <w:rPr>
          <w:rFonts w:ascii="Century Gothic" w:hAnsi="Century Gothic"/>
          <w:color w:val="000000"/>
          <w:sz w:val="18"/>
          <w:szCs w:val="18"/>
        </w:rPr>
        <w:t>Baletti</w:t>
      </w:r>
      <w:proofErr w:type="spellEnd"/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</w:rPr>
        <w:t>Teatro - Centro Cultural Fray Mocho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</w:rPr>
        <w:t>De Mayo a septiembre de 2004.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b/>
          <w:color w:val="000000"/>
          <w:sz w:val="18"/>
          <w:szCs w:val="18"/>
        </w:rPr>
        <w:t>CRÓNICA DE UN ROBO</w:t>
      </w:r>
      <w:r w:rsidRPr="00700549">
        <w:rPr>
          <w:rFonts w:ascii="Century Gothic" w:hAnsi="Century Gothic"/>
          <w:color w:val="000000"/>
          <w:sz w:val="18"/>
          <w:szCs w:val="18"/>
        </w:rPr>
        <w:t xml:space="preserve"> de Mario </w:t>
      </w:r>
      <w:proofErr w:type="spellStart"/>
      <w:r w:rsidRPr="00700549">
        <w:rPr>
          <w:rFonts w:ascii="Century Gothic" w:hAnsi="Century Gothic"/>
          <w:color w:val="000000"/>
          <w:sz w:val="18"/>
          <w:szCs w:val="18"/>
        </w:rPr>
        <w:t>Erramuspe</w:t>
      </w:r>
      <w:proofErr w:type="spellEnd"/>
      <w:r w:rsidRPr="00700549">
        <w:rPr>
          <w:rFonts w:ascii="Century Gothic" w:hAnsi="Century Gothic"/>
          <w:color w:val="000000"/>
          <w:sz w:val="18"/>
          <w:szCs w:val="18"/>
        </w:rPr>
        <w:t>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</w:rPr>
        <w:t xml:space="preserve">Dirigida por </w:t>
      </w:r>
      <w:proofErr w:type="spellStart"/>
      <w:r w:rsidRPr="00700549">
        <w:rPr>
          <w:rFonts w:ascii="Century Gothic" w:hAnsi="Century Gothic"/>
          <w:color w:val="000000"/>
          <w:sz w:val="18"/>
          <w:szCs w:val="18"/>
        </w:rPr>
        <w:t>Dino</w:t>
      </w:r>
      <w:proofErr w:type="spellEnd"/>
      <w:r w:rsidRPr="00700549">
        <w:rPr>
          <w:rFonts w:ascii="Century Gothic" w:hAnsi="Century Gothic"/>
          <w:color w:val="000000"/>
          <w:sz w:val="18"/>
          <w:szCs w:val="18"/>
        </w:rPr>
        <w:t xml:space="preserve"> Armas.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</w:rPr>
        <w:t>Teatro AGADU.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</w:rPr>
        <w:t>De mayo a septiembre de 2003.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  <w:lang w:val="en-US"/>
        </w:rPr>
      </w:pPr>
      <w:r w:rsidRPr="00700549">
        <w:rPr>
          <w:rFonts w:ascii="Century Gothic" w:hAnsi="Century Gothic"/>
          <w:b/>
          <w:color w:val="000000"/>
          <w:sz w:val="18"/>
          <w:szCs w:val="18"/>
          <w:lang w:val="en-US"/>
        </w:rPr>
        <w:t>STONE SOUP</w:t>
      </w:r>
      <w:r w:rsidRPr="00700549">
        <w:rPr>
          <w:rFonts w:ascii="Century Gothic" w:hAnsi="Century Gothic"/>
          <w:color w:val="000000"/>
          <w:sz w:val="18"/>
          <w:szCs w:val="18"/>
          <w:lang w:val="en-US"/>
        </w:rPr>
        <w:t xml:space="preserve"> Traditional Story.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  <w:lang w:val="en-US"/>
        </w:rPr>
      </w:pPr>
      <w:proofErr w:type="spellStart"/>
      <w:proofErr w:type="gramStart"/>
      <w:r w:rsidRPr="00700549">
        <w:rPr>
          <w:rFonts w:ascii="Century Gothic" w:hAnsi="Century Gothic"/>
          <w:color w:val="000000"/>
          <w:sz w:val="18"/>
          <w:szCs w:val="18"/>
          <w:lang w:val="en-US"/>
        </w:rPr>
        <w:t>Monólogo</w:t>
      </w:r>
      <w:proofErr w:type="spellEnd"/>
      <w:r w:rsidRPr="00700549">
        <w:rPr>
          <w:rFonts w:ascii="Century Gothic" w:hAnsi="Century Gothic"/>
          <w:color w:val="000000"/>
          <w:sz w:val="18"/>
          <w:szCs w:val="18"/>
          <w:lang w:val="en-US"/>
        </w:rPr>
        <w:t xml:space="preserve"> </w:t>
      </w:r>
      <w:proofErr w:type="spellStart"/>
      <w:r w:rsidRPr="00700549">
        <w:rPr>
          <w:rFonts w:ascii="Century Gothic" w:hAnsi="Century Gothic"/>
          <w:color w:val="000000"/>
          <w:sz w:val="18"/>
          <w:szCs w:val="18"/>
          <w:lang w:val="en-US"/>
        </w:rPr>
        <w:t>infantil</w:t>
      </w:r>
      <w:proofErr w:type="spellEnd"/>
      <w:r w:rsidRPr="00700549">
        <w:rPr>
          <w:rFonts w:ascii="Century Gothic" w:hAnsi="Century Gothic"/>
          <w:color w:val="000000"/>
          <w:sz w:val="18"/>
          <w:szCs w:val="18"/>
          <w:lang w:val="en-US"/>
        </w:rPr>
        <w:t xml:space="preserve"> </w:t>
      </w:r>
      <w:proofErr w:type="spellStart"/>
      <w:r w:rsidRPr="00700549">
        <w:rPr>
          <w:rFonts w:ascii="Century Gothic" w:hAnsi="Century Gothic"/>
          <w:color w:val="000000"/>
          <w:sz w:val="18"/>
          <w:szCs w:val="18"/>
          <w:lang w:val="en-US"/>
        </w:rPr>
        <w:t>en</w:t>
      </w:r>
      <w:proofErr w:type="spellEnd"/>
      <w:r w:rsidRPr="00700549">
        <w:rPr>
          <w:rFonts w:ascii="Century Gothic" w:hAnsi="Century Gothic"/>
          <w:color w:val="000000"/>
          <w:sz w:val="18"/>
          <w:szCs w:val="18"/>
          <w:lang w:val="en-US"/>
        </w:rPr>
        <w:t xml:space="preserve"> ingles.</w:t>
      </w:r>
      <w:proofErr w:type="gramEnd"/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  <w:lang w:val="es-ES_tradnl"/>
        </w:rPr>
      </w:pPr>
      <w:r w:rsidRPr="00700549">
        <w:rPr>
          <w:rFonts w:ascii="Century Gothic" w:hAnsi="Century Gothic"/>
          <w:color w:val="000000"/>
          <w:sz w:val="18"/>
          <w:szCs w:val="18"/>
          <w:lang w:val="es-ES_tradnl"/>
        </w:rPr>
        <w:t xml:space="preserve">Dirigido por Susana </w:t>
      </w:r>
      <w:proofErr w:type="spellStart"/>
      <w:r w:rsidRPr="00700549">
        <w:rPr>
          <w:rFonts w:ascii="Century Gothic" w:hAnsi="Century Gothic"/>
          <w:color w:val="000000"/>
          <w:sz w:val="18"/>
          <w:szCs w:val="18"/>
          <w:lang w:val="es-ES_tradnl"/>
        </w:rPr>
        <w:t>Anselmi</w:t>
      </w:r>
      <w:proofErr w:type="spellEnd"/>
      <w:r w:rsidRPr="00700549">
        <w:rPr>
          <w:rFonts w:ascii="Century Gothic" w:hAnsi="Century Gothic"/>
          <w:color w:val="000000"/>
          <w:sz w:val="18"/>
          <w:szCs w:val="18"/>
          <w:lang w:val="es-ES_tradnl"/>
        </w:rPr>
        <w:t>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  <w:lang w:val="es-ES_tradnl"/>
        </w:rPr>
      </w:pPr>
      <w:r w:rsidRPr="00700549">
        <w:rPr>
          <w:rFonts w:ascii="Century Gothic" w:hAnsi="Century Gothic"/>
          <w:color w:val="000000"/>
          <w:sz w:val="18"/>
          <w:szCs w:val="18"/>
          <w:lang w:val="es-ES_tradnl"/>
        </w:rPr>
        <w:t>Teatro del Anglo.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  <w:lang w:val="en-GB"/>
        </w:rPr>
      </w:pPr>
      <w:proofErr w:type="spellStart"/>
      <w:r w:rsidRPr="00700549">
        <w:rPr>
          <w:rFonts w:ascii="Century Gothic" w:hAnsi="Century Gothic"/>
          <w:color w:val="000000"/>
          <w:sz w:val="18"/>
          <w:szCs w:val="18"/>
          <w:lang w:val="en-GB"/>
        </w:rPr>
        <w:t>Producción</w:t>
      </w:r>
      <w:proofErr w:type="spellEnd"/>
      <w:r w:rsidRPr="00700549">
        <w:rPr>
          <w:rFonts w:ascii="Century Gothic" w:hAnsi="Century Gothic"/>
          <w:color w:val="000000"/>
          <w:sz w:val="18"/>
          <w:szCs w:val="18"/>
          <w:lang w:val="en-GB"/>
        </w:rPr>
        <w:t xml:space="preserve"> </w:t>
      </w:r>
      <w:proofErr w:type="gramStart"/>
      <w:r w:rsidRPr="00700549">
        <w:rPr>
          <w:rFonts w:ascii="Century Gothic" w:hAnsi="Century Gothic"/>
          <w:color w:val="000000"/>
          <w:sz w:val="18"/>
          <w:szCs w:val="18"/>
          <w:lang w:val="en-GB"/>
        </w:rPr>
        <w:t>“ The</w:t>
      </w:r>
      <w:proofErr w:type="gramEnd"/>
      <w:r w:rsidRPr="00700549">
        <w:rPr>
          <w:rFonts w:ascii="Century Gothic" w:hAnsi="Century Gothic"/>
          <w:color w:val="000000"/>
          <w:sz w:val="18"/>
          <w:szCs w:val="18"/>
          <w:lang w:val="en-GB"/>
        </w:rPr>
        <w:t xml:space="preserve"> Great Pretenders”, Drama for Schools.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  <w:lang w:val="es-ES_tradnl"/>
        </w:rPr>
      </w:pPr>
      <w:r w:rsidRPr="00700549">
        <w:rPr>
          <w:rFonts w:ascii="Century Gothic" w:hAnsi="Century Gothic"/>
          <w:color w:val="000000"/>
          <w:sz w:val="18"/>
          <w:szCs w:val="18"/>
          <w:lang w:val="es-ES_tradnl"/>
        </w:rPr>
        <w:t>Mayo, junio y julio de 2000.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  <w:lang w:val="es-ES_tradnl"/>
        </w:rPr>
      </w:pP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b/>
          <w:color w:val="000000"/>
          <w:sz w:val="18"/>
          <w:szCs w:val="18"/>
        </w:rPr>
      </w:pP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b/>
          <w:color w:val="000000"/>
          <w:sz w:val="18"/>
          <w:szCs w:val="18"/>
        </w:rPr>
        <w:t>PAPÁ QUERIDO</w:t>
      </w:r>
      <w:r w:rsidRPr="00700549">
        <w:rPr>
          <w:rFonts w:ascii="Century Gothic" w:hAnsi="Century Gothic"/>
          <w:color w:val="000000"/>
          <w:sz w:val="18"/>
          <w:szCs w:val="18"/>
        </w:rPr>
        <w:t xml:space="preserve"> de Aída </w:t>
      </w:r>
      <w:proofErr w:type="spellStart"/>
      <w:r w:rsidRPr="00700549">
        <w:rPr>
          <w:rFonts w:ascii="Century Gothic" w:hAnsi="Century Gothic"/>
          <w:color w:val="000000"/>
          <w:sz w:val="18"/>
          <w:szCs w:val="18"/>
        </w:rPr>
        <w:t>Bortnik</w:t>
      </w:r>
      <w:proofErr w:type="spellEnd"/>
      <w:r w:rsidRPr="00700549">
        <w:rPr>
          <w:rFonts w:ascii="Century Gothic" w:hAnsi="Century Gothic"/>
          <w:color w:val="000000"/>
          <w:sz w:val="18"/>
          <w:szCs w:val="18"/>
        </w:rPr>
        <w:t>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</w:rPr>
        <w:t>Dirigida por Claudia Villaverde.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</w:rPr>
        <w:t>Festival de Teatro. Casa Azul, Bs. As.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</w:rPr>
        <w:t>Octubre, 2000.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b/>
          <w:color w:val="000000"/>
          <w:sz w:val="18"/>
          <w:szCs w:val="18"/>
        </w:rPr>
        <w:t>ALÍ BABA Y LOS 40 LADRONES</w:t>
      </w:r>
      <w:r w:rsidRPr="00700549">
        <w:rPr>
          <w:rFonts w:ascii="Century Gothic" w:hAnsi="Century Gothic"/>
          <w:color w:val="000000"/>
          <w:sz w:val="18"/>
          <w:szCs w:val="18"/>
        </w:rPr>
        <w:t xml:space="preserve"> adaptación de Ricardo Fontana.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</w:rPr>
        <w:t>Dirigida por Miriam Campos.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</w:rPr>
        <w:t>Teatro de la Candela.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</w:rPr>
        <w:t>Julio, 1998.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b/>
          <w:color w:val="000000"/>
          <w:sz w:val="18"/>
          <w:szCs w:val="18"/>
        </w:rPr>
      </w:pPr>
      <w:r w:rsidRPr="00700549">
        <w:rPr>
          <w:rFonts w:ascii="Century Gothic" w:hAnsi="Century Gothic"/>
          <w:b/>
          <w:color w:val="000000"/>
          <w:sz w:val="18"/>
          <w:szCs w:val="18"/>
        </w:rPr>
        <w:lastRenderedPageBreak/>
        <w:t>EL VIÑEDO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</w:rPr>
        <w:t>Película escrita y dirigida por Esteban Schroeder.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</w:rPr>
        <w:t>Aparición como periodista 2.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  <w:r w:rsidRPr="00700549">
        <w:rPr>
          <w:rFonts w:ascii="Century Gothic" w:hAnsi="Century Gothic"/>
          <w:color w:val="000000"/>
          <w:sz w:val="18"/>
          <w:szCs w:val="18"/>
        </w:rPr>
        <w:t>Año 1998.</w:t>
      </w:r>
    </w:p>
    <w:p w:rsidR="00100D35" w:rsidRPr="00700549" w:rsidRDefault="00100D35" w:rsidP="00100D35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Century Gothic" w:hAnsi="Century Gothic"/>
          <w:color w:val="000000"/>
          <w:sz w:val="18"/>
          <w:szCs w:val="18"/>
        </w:rPr>
      </w:pPr>
    </w:p>
    <w:p w:rsidR="00100D35" w:rsidRPr="00700549" w:rsidRDefault="00100D35" w:rsidP="00100D35">
      <w:pPr>
        <w:pStyle w:val="Ttulo3"/>
        <w:pBdr>
          <w:bottom w:val="single" w:sz="12" w:space="1" w:color="auto"/>
        </w:pBdr>
        <w:rPr>
          <w:rFonts w:ascii="Century Gothic" w:hAnsi="Century Gothic"/>
          <w:i w:val="0"/>
          <w:sz w:val="18"/>
          <w:szCs w:val="18"/>
        </w:rPr>
      </w:pPr>
    </w:p>
    <w:p w:rsidR="00100D35" w:rsidRPr="00700549" w:rsidRDefault="00100D35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outlineLvl w:val="0"/>
        <w:rPr>
          <w:rFonts w:ascii="Century Gothic" w:hAnsi="Century Gothic"/>
          <w:sz w:val="18"/>
          <w:szCs w:val="18"/>
        </w:rPr>
      </w:pP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outlineLvl w:val="0"/>
        <w:rPr>
          <w:rFonts w:ascii="Century Gothic" w:hAnsi="Century Gothic"/>
          <w:sz w:val="18"/>
          <w:szCs w:val="18"/>
        </w:rPr>
      </w:pP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outlineLvl w:val="0"/>
        <w:rPr>
          <w:rFonts w:ascii="Century Gothic" w:hAnsi="Century Gothic"/>
          <w:sz w:val="18"/>
          <w:szCs w:val="18"/>
        </w:rPr>
      </w:pP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/>
          <w:bCs/>
          <w:sz w:val="18"/>
          <w:szCs w:val="18"/>
          <w:u w:val="single"/>
        </w:rPr>
      </w:pPr>
      <w:r w:rsidRPr="00700549">
        <w:rPr>
          <w:rFonts w:ascii="Century Gothic" w:hAnsi="Century Gothic"/>
          <w:b/>
          <w:bCs/>
          <w:sz w:val="18"/>
          <w:szCs w:val="18"/>
          <w:u w:val="single"/>
        </w:rPr>
        <w:t>EXPERIENCIAS LABORALES EN MARKETING Y COMUNICACIÓN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045D14" w:rsidRPr="00700549" w:rsidRDefault="00045D14" w:rsidP="00045D14">
      <w:pPr>
        <w:rPr>
          <w:rFonts w:ascii="Century Gothic" w:hAnsi="Century Gothic"/>
          <w:b/>
          <w:sz w:val="18"/>
          <w:szCs w:val="18"/>
        </w:rPr>
      </w:pPr>
    </w:p>
    <w:p w:rsidR="00045D14" w:rsidRPr="00700549" w:rsidRDefault="00045D14" w:rsidP="00045D14">
      <w:pPr>
        <w:rPr>
          <w:rFonts w:ascii="Century Gothic" w:hAnsi="Century Gothic"/>
          <w:b/>
          <w:sz w:val="18"/>
          <w:szCs w:val="18"/>
        </w:rPr>
      </w:pPr>
      <w:proofErr w:type="spellStart"/>
      <w:r w:rsidRPr="00700549">
        <w:rPr>
          <w:rFonts w:ascii="Century Gothic" w:hAnsi="Century Gothic"/>
          <w:b/>
          <w:sz w:val="18"/>
          <w:szCs w:val="18"/>
        </w:rPr>
        <w:t>DeLeC</w:t>
      </w:r>
      <w:proofErr w:type="spellEnd"/>
      <w:r w:rsidRPr="00700549">
        <w:rPr>
          <w:rFonts w:ascii="Century Gothic" w:hAnsi="Century Gothic"/>
          <w:b/>
          <w:sz w:val="18"/>
          <w:szCs w:val="18"/>
        </w:rPr>
        <w:t xml:space="preserve"> Científica Uruguaya S.A</w:t>
      </w:r>
    </w:p>
    <w:p w:rsidR="00045D14" w:rsidRPr="00700549" w:rsidRDefault="00045D14" w:rsidP="00045D14">
      <w:pPr>
        <w:rPr>
          <w:rFonts w:ascii="Century Gothic" w:hAnsi="Century Gothic"/>
          <w:sz w:val="18"/>
          <w:szCs w:val="18"/>
        </w:rPr>
      </w:pPr>
      <w:r w:rsidRPr="00700549">
        <w:rPr>
          <w:rFonts w:ascii="Century Gothic" w:hAnsi="Century Gothic"/>
          <w:sz w:val="18"/>
          <w:szCs w:val="18"/>
        </w:rPr>
        <w:t>Empresa líder en innovación tecnológica aplicada a la medicina que comercializa equipos médicos de vanguardia como da Vinci (cirugía robótica), en Argentina, Uruguay, Paraguay y Bolivia.</w:t>
      </w:r>
    </w:p>
    <w:p w:rsidR="00045D14" w:rsidRPr="00700549" w:rsidRDefault="00045D14" w:rsidP="00045D14">
      <w:pPr>
        <w:rPr>
          <w:rFonts w:ascii="Century Gothic" w:hAnsi="Century Gothic"/>
          <w:sz w:val="18"/>
          <w:szCs w:val="18"/>
        </w:rPr>
      </w:pPr>
    </w:p>
    <w:p w:rsidR="00045D14" w:rsidRPr="00700549" w:rsidRDefault="00045D14" w:rsidP="00045D14">
      <w:pPr>
        <w:rPr>
          <w:rFonts w:ascii="Century Gothic" w:hAnsi="Century Gothic"/>
          <w:b/>
          <w:sz w:val="18"/>
          <w:szCs w:val="18"/>
        </w:rPr>
      </w:pPr>
      <w:r w:rsidRPr="00700549">
        <w:rPr>
          <w:rFonts w:ascii="Century Gothic" w:hAnsi="Century Gothic"/>
          <w:b/>
          <w:sz w:val="18"/>
          <w:szCs w:val="18"/>
        </w:rPr>
        <w:t>Cargo: Directora de Comunicaciones y RSE</w:t>
      </w:r>
    </w:p>
    <w:p w:rsidR="00045D14" w:rsidRPr="00700549" w:rsidRDefault="00045D14" w:rsidP="00045D14">
      <w:pPr>
        <w:rPr>
          <w:rFonts w:ascii="Century Gothic" w:hAnsi="Century Gothic"/>
          <w:sz w:val="18"/>
          <w:szCs w:val="18"/>
        </w:rPr>
      </w:pPr>
      <w:r w:rsidRPr="00700549">
        <w:rPr>
          <w:rFonts w:ascii="Century Gothic" w:hAnsi="Century Gothic"/>
          <w:sz w:val="18"/>
          <w:szCs w:val="18"/>
        </w:rPr>
        <w:t>Personas a cargo: 3</w:t>
      </w:r>
    </w:p>
    <w:p w:rsidR="00045D14" w:rsidRPr="00700549" w:rsidRDefault="00045D14" w:rsidP="00045D14">
      <w:pPr>
        <w:rPr>
          <w:rFonts w:ascii="Century Gothic" w:hAnsi="Century Gothic"/>
          <w:sz w:val="18"/>
          <w:szCs w:val="18"/>
        </w:rPr>
      </w:pPr>
      <w:r w:rsidRPr="00700549">
        <w:rPr>
          <w:rFonts w:ascii="Century Gothic" w:hAnsi="Century Gothic"/>
          <w:sz w:val="18"/>
          <w:szCs w:val="18"/>
        </w:rPr>
        <w:t>Desde: agosto de 2013 a marzo de 2016.</w:t>
      </w:r>
    </w:p>
    <w:p w:rsidR="00045D14" w:rsidRPr="00700549" w:rsidRDefault="00045D14" w:rsidP="00045D14">
      <w:pPr>
        <w:rPr>
          <w:rFonts w:ascii="Century Gothic" w:hAnsi="Century Gothic"/>
          <w:sz w:val="18"/>
          <w:szCs w:val="18"/>
        </w:rPr>
      </w:pPr>
    </w:p>
    <w:p w:rsidR="00222F83" w:rsidRPr="00700549" w:rsidRDefault="00222F83" w:rsidP="00045D14">
      <w:pPr>
        <w:rPr>
          <w:rFonts w:ascii="Century Gothic" w:hAnsi="Century Gothic"/>
          <w:b/>
          <w:sz w:val="18"/>
          <w:szCs w:val="18"/>
        </w:rPr>
      </w:pPr>
    </w:p>
    <w:p w:rsidR="00045D14" w:rsidRPr="00700549" w:rsidRDefault="00045D14" w:rsidP="00045D14">
      <w:pPr>
        <w:rPr>
          <w:rFonts w:ascii="Century Gothic" w:hAnsi="Century Gothic"/>
          <w:b/>
          <w:sz w:val="18"/>
          <w:szCs w:val="18"/>
        </w:rPr>
      </w:pPr>
      <w:r w:rsidRPr="00700549">
        <w:rPr>
          <w:rFonts w:ascii="Century Gothic" w:hAnsi="Century Gothic"/>
          <w:b/>
          <w:sz w:val="18"/>
          <w:szCs w:val="18"/>
        </w:rPr>
        <w:t xml:space="preserve">Funciones </w:t>
      </w:r>
      <w:proofErr w:type="gramStart"/>
      <w:r w:rsidRPr="00700549">
        <w:rPr>
          <w:rFonts w:ascii="Century Gothic" w:hAnsi="Century Gothic"/>
          <w:b/>
          <w:sz w:val="18"/>
          <w:szCs w:val="18"/>
        </w:rPr>
        <w:t>principal</w:t>
      </w:r>
      <w:r w:rsidR="00222F83" w:rsidRPr="00700549">
        <w:rPr>
          <w:rFonts w:ascii="Century Gothic" w:hAnsi="Century Gothic"/>
          <w:b/>
          <w:sz w:val="18"/>
          <w:szCs w:val="18"/>
        </w:rPr>
        <w:t>es</w:t>
      </w:r>
      <w:proofErr w:type="gramEnd"/>
      <w:r w:rsidRPr="00700549">
        <w:rPr>
          <w:rFonts w:ascii="Century Gothic" w:hAnsi="Century Gothic"/>
          <w:b/>
          <w:sz w:val="18"/>
          <w:szCs w:val="18"/>
        </w:rPr>
        <w:t>:</w:t>
      </w:r>
    </w:p>
    <w:p w:rsidR="00045D14" w:rsidRPr="00700549" w:rsidRDefault="00045D14" w:rsidP="00045D14">
      <w:pPr>
        <w:rPr>
          <w:rFonts w:ascii="Century Gothic" w:hAnsi="Century Gothic"/>
          <w:sz w:val="18"/>
          <w:szCs w:val="18"/>
        </w:rPr>
      </w:pPr>
    </w:p>
    <w:p w:rsidR="00045D14" w:rsidRPr="00700549" w:rsidRDefault="00045D14" w:rsidP="00045D14">
      <w:pPr>
        <w:pStyle w:val="Prrafodelista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700549">
        <w:rPr>
          <w:rFonts w:ascii="Century Gothic" w:hAnsi="Century Gothic"/>
          <w:sz w:val="18"/>
          <w:szCs w:val="18"/>
        </w:rPr>
        <w:t xml:space="preserve">Diseño, elaboración, ejecución y seguimiento de planes de comunicación (Interna y Externa) y de RSE en Argentina y Uruguay. </w:t>
      </w:r>
    </w:p>
    <w:p w:rsidR="00045D14" w:rsidRPr="00700549" w:rsidRDefault="00045D14" w:rsidP="00045D14">
      <w:pPr>
        <w:rPr>
          <w:rFonts w:ascii="Century Gothic" w:hAnsi="Century Gothic"/>
          <w:sz w:val="18"/>
          <w:szCs w:val="18"/>
        </w:rPr>
      </w:pPr>
    </w:p>
    <w:p w:rsidR="00045D14" w:rsidRPr="00700549" w:rsidRDefault="00045D14" w:rsidP="00045D14">
      <w:pPr>
        <w:pStyle w:val="Prrafodelista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700549">
        <w:rPr>
          <w:rFonts w:ascii="Century Gothic" w:hAnsi="Century Gothic"/>
          <w:sz w:val="18"/>
          <w:szCs w:val="18"/>
        </w:rPr>
        <w:t xml:space="preserve">Promoción y difusión: redacción y desarrollo de noticias para página web, gacetillas de prensa, </w:t>
      </w:r>
      <w:proofErr w:type="spellStart"/>
      <w:r w:rsidRPr="00700549">
        <w:rPr>
          <w:rFonts w:ascii="Century Gothic" w:hAnsi="Century Gothic"/>
          <w:sz w:val="18"/>
          <w:szCs w:val="18"/>
        </w:rPr>
        <w:t>newsletters</w:t>
      </w:r>
      <w:proofErr w:type="spellEnd"/>
      <w:r w:rsidRPr="00700549">
        <w:rPr>
          <w:rFonts w:ascii="Century Gothic" w:hAnsi="Century Gothic"/>
          <w:sz w:val="18"/>
          <w:szCs w:val="18"/>
        </w:rPr>
        <w:t>, creación de boletín interno y desarrollo de sus contenidos.</w:t>
      </w:r>
    </w:p>
    <w:p w:rsidR="00045D14" w:rsidRPr="00700549" w:rsidRDefault="00045D14" w:rsidP="00045D14">
      <w:pPr>
        <w:pStyle w:val="Prrafodelista"/>
        <w:rPr>
          <w:rFonts w:ascii="Century Gothic" w:hAnsi="Century Gothic"/>
          <w:sz w:val="18"/>
          <w:szCs w:val="18"/>
        </w:rPr>
      </w:pPr>
    </w:p>
    <w:p w:rsidR="00045D14" w:rsidRPr="00700549" w:rsidRDefault="00045D14" w:rsidP="00045D14">
      <w:pPr>
        <w:rPr>
          <w:rFonts w:ascii="Century Gothic" w:hAnsi="Century Gothic"/>
          <w:sz w:val="18"/>
          <w:szCs w:val="18"/>
        </w:rPr>
      </w:pPr>
    </w:p>
    <w:p w:rsidR="00045D14" w:rsidRPr="00700549" w:rsidRDefault="00045D14" w:rsidP="00045D14">
      <w:pPr>
        <w:pStyle w:val="Prrafodelista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700549">
        <w:rPr>
          <w:rFonts w:ascii="Century Gothic" w:hAnsi="Century Gothic"/>
          <w:sz w:val="18"/>
          <w:szCs w:val="18"/>
        </w:rPr>
        <w:t>Gestión de rediseño y desarrollo de imagen de marca e identidad corporativa.</w:t>
      </w:r>
    </w:p>
    <w:p w:rsidR="00045D14" w:rsidRPr="00700549" w:rsidRDefault="00045D14" w:rsidP="00045D14">
      <w:pPr>
        <w:pStyle w:val="Prrafodelista"/>
        <w:rPr>
          <w:rFonts w:ascii="Century Gothic" w:hAnsi="Century Gothic"/>
          <w:sz w:val="18"/>
          <w:szCs w:val="18"/>
        </w:rPr>
      </w:pPr>
    </w:p>
    <w:p w:rsidR="00045D14" w:rsidRPr="00700549" w:rsidRDefault="00045D14" w:rsidP="00045D14">
      <w:pPr>
        <w:pStyle w:val="Prrafodelista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700549">
        <w:rPr>
          <w:rFonts w:ascii="Century Gothic" w:hAnsi="Century Gothic"/>
          <w:sz w:val="18"/>
          <w:szCs w:val="18"/>
        </w:rPr>
        <w:t>Gestión de rediseño y desarrollo de página web (wwwdelec.com.uy).</w:t>
      </w:r>
    </w:p>
    <w:p w:rsidR="00045D14" w:rsidRPr="00700549" w:rsidRDefault="00045D14" w:rsidP="00045D14">
      <w:pPr>
        <w:pStyle w:val="Prrafodelista"/>
        <w:rPr>
          <w:rFonts w:ascii="Century Gothic" w:hAnsi="Century Gothic"/>
          <w:sz w:val="18"/>
          <w:szCs w:val="18"/>
        </w:rPr>
      </w:pPr>
    </w:p>
    <w:p w:rsidR="00045D14" w:rsidRPr="00700549" w:rsidRDefault="00045D14" w:rsidP="00045D14">
      <w:pPr>
        <w:rPr>
          <w:rFonts w:ascii="Century Gothic" w:hAnsi="Century Gothic"/>
          <w:sz w:val="18"/>
          <w:szCs w:val="18"/>
        </w:rPr>
      </w:pPr>
    </w:p>
    <w:p w:rsidR="00045D14" w:rsidRPr="00700549" w:rsidRDefault="00045D14" w:rsidP="00045D14">
      <w:pPr>
        <w:pStyle w:val="Prrafodelista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700549">
        <w:rPr>
          <w:rFonts w:ascii="Century Gothic" w:hAnsi="Century Gothic"/>
          <w:sz w:val="18"/>
          <w:szCs w:val="18"/>
        </w:rPr>
        <w:t>Negociación de participación  en congresos y eventos nacionales e internacionales. Supervisión de la organización, logística y gestión de acciones específicas de comunicación como stands en congresos y acciones BTL.</w:t>
      </w:r>
    </w:p>
    <w:p w:rsidR="00045D14" w:rsidRPr="00700549" w:rsidRDefault="00045D14" w:rsidP="00045D14">
      <w:pPr>
        <w:rPr>
          <w:rFonts w:ascii="Century Gothic" w:hAnsi="Century Gothic"/>
          <w:sz w:val="18"/>
          <w:szCs w:val="18"/>
        </w:rPr>
      </w:pPr>
    </w:p>
    <w:p w:rsidR="00045D14" w:rsidRPr="00700549" w:rsidRDefault="00045D14" w:rsidP="00045D14">
      <w:pPr>
        <w:pStyle w:val="Prrafodelista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700549">
        <w:rPr>
          <w:rFonts w:ascii="Century Gothic" w:hAnsi="Century Gothic"/>
          <w:sz w:val="18"/>
          <w:szCs w:val="18"/>
        </w:rPr>
        <w:t xml:space="preserve">Supervisión de diseños y contenidos de presentaciones, folletería institucional, afiches y </w:t>
      </w:r>
      <w:proofErr w:type="spellStart"/>
      <w:r w:rsidRPr="00700549">
        <w:rPr>
          <w:rFonts w:ascii="Century Gothic" w:hAnsi="Century Gothic"/>
          <w:sz w:val="18"/>
          <w:szCs w:val="18"/>
        </w:rPr>
        <w:t>maillings</w:t>
      </w:r>
      <w:proofErr w:type="spellEnd"/>
      <w:r w:rsidRPr="00700549">
        <w:rPr>
          <w:rFonts w:ascii="Century Gothic" w:hAnsi="Century Gothic"/>
          <w:sz w:val="18"/>
          <w:szCs w:val="18"/>
        </w:rPr>
        <w:t xml:space="preserve"> entre otras.</w:t>
      </w:r>
    </w:p>
    <w:p w:rsidR="00045D14" w:rsidRPr="00700549" w:rsidRDefault="00045D14" w:rsidP="00045D14">
      <w:pPr>
        <w:pStyle w:val="Prrafodelista"/>
        <w:numPr>
          <w:ilvl w:val="0"/>
          <w:numId w:val="1"/>
        </w:numPr>
        <w:spacing w:after="160" w:line="259" w:lineRule="auto"/>
        <w:rPr>
          <w:rFonts w:ascii="Century Gothic" w:hAnsi="Century Gothic" w:cstheme="minorBidi"/>
          <w:sz w:val="18"/>
          <w:szCs w:val="18"/>
        </w:rPr>
      </w:pPr>
      <w:r w:rsidRPr="00700549">
        <w:rPr>
          <w:rFonts w:ascii="Century Gothic" w:hAnsi="Century Gothic"/>
          <w:sz w:val="18"/>
          <w:szCs w:val="18"/>
        </w:rPr>
        <w:t xml:space="preserve">Manejo de redes sociales a nivel corporativo FB, TW, GOOGLE +, </w:t>
      </w:r>
      <w:proofErr w:type="spellStart"/>
      <w:r w:rsidRPr="00700549">
        <w:rPr>
          <w:rFonts w:ascii="Century Gothic" w:hAnsi="Century Gothic"/>
          <w:sz w:val="18"/>
          <w:szCs w:val="18"/>
        </w:rPr>
        <w:t>Youtube</w:t>
      </w:r>
      <w:proofErr w:type="spellEnd"/>
      <w:r w:rsidRPr="0070054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700549">
        <w:rPr>
          <w:rFonts w:ascii="Century Gothic" w:hAnsi="Century Gothic"/>
          <w:sz w:val="18"/>
          <w:szCs w:val="18"/>
        </w:rPr>
        <w:t>Soundcloud</w:t>
      </w:r>
      <w:proofErr w:type="spellEnd"/>
      <w:r w:rsidRPr="0070054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700549">
        <w:rPr>
          <w:rFonts w:ascii="Century Gothic" w:hAnsi="Century Gothic"/>
          <w:sz w:val="18"/>
          <w:szCs w:val="18"/>
        </w:rPr>
        <w:t>Vimeo</w:t>
      </w:r>
      <w:proofErr w:type="spellEnd"/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/>
          <w:bCs/>
          <w:sz w:val="18"/>
          <w:szCs w:val="18"/>
        </w:rPr>
      </w:pP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/>
          <w:bCs/>
          <w:sz w:val="18"/>
          <w:szCs w:val="18"/>
        </w:rPr>
      </w:pPr>
      <w:r w:rsidRPr="00700549">
        <w:rPr>
          <w:rFonts w:ascii="Century Gothic" w:hAnsi="Century Gothic"/>
          <w:b/>
          <w:bCs/>
          <w:sz w:val="18"/>
          <w:szCs w:val="18"/>
        </w:rPr>
        <w:t>BRANDAM ESTÉTICA DENTAL S.R.L – BUENOS AIRES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/>
          <w:bCs/>
          <w:sz w:val="18"/>
          <w:szCs w:val="18"/>
        </w:rPr>
      </w:pP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sz w:val="18"/>
          <w:szCs w:val="18"/>
        </w:rPr>
      </w:pPr>
      <w:r w:rsidRPr="00700549">
        <w:rPr>
          <w:rFonts w:ascii="Century Gothic" w:hAnsi="Century Gothic"/>
          <w:b/>
          <w:bCs/>
          <w:sz w:val="18"/>
          <w:szCs w:val="18"/>
        </w:rPr>
        <w:t>Programa de TV sobre odontología estética</w:t>
      </w:r>
      <w:r w:rsidRPr="00700549">
        <w:rPr>
          <w:rFonts w:ascii="Century Gothic" w:hAnsi="Century Gothic"/>
          <w:bCs/>
          <w:sz w:val="18"/>
          <w:szCs w:val="18"/>
        </w:rPr>
        <w:t xml:space="preserve"> (segmento sobre casos de</w:t>
      </w:r>
    </w:p>
    <w:p w:rsidR="00045D14" w:rsidRPr="00700549" w:rsidRDefault="00045D14" w:rsidP="00045D14">
      <w:pPr>
        <w:pStyle w:val="a"/>
        <w:ind w:left="0" w:right="360" w:firstLine="0"/>
        <w:rPr>
          <w:rFonts w:ascii="Century Gothic" w:hAnsi="Century Gothic"/>
          <w:bCs/>
          <w:sz w:val="18"/>
          <w:szCs w:val="18"/>
        </w:rPr>
      </w:pPr>
      <w:r w:rsidRPr="00700549">
        <w:rPr>
          <w:rFonts w:ascii="Century Gothic" w:hAnsi="Century Gothic"/>
          <w:bCs/>
          <w:sz w:val="18"/>
          <w:szCs w:val="18"/>
        </w:rPr>
        <w:t>“Antes y después”, cambios estéticos en famosos y entrevistas emitido por canal Metro y Telecentro (Cablevisión y Multicanal), Argentina.</w:t>
      </w:r>
    </w:p>
    <w:p w:rsidR="00100D35" w:rsidRPr="00700549" w:rsidRDefault="00100D35" w:rsidP="00045D14">
      <w:pPr>
        <w:pStyle w:val="a"/>
        <w:ind w:right="360"/>
        <w:rPr>
          <w:rFonts w:ascii="Century Gothic" w:hAnsi="Century Gothic"/>
          <w:b/>
          <w:bCs/>
          <w:sz w:val="18"/>
          <w:szCs w:val="18"/>
        </w:rPr>
      </w:pP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/>
          <w:bCs/>
          <w:sz w:val="18"/>
          <w:szCs w:val="18"/>
        </w:rPr>
      </w:pPr>
      <w:r w:rsidRPr="00700549">
        <w:rPr>
          <w:rFonts w:ascii="Century Gothic" w:hAnsi="Century Gothic"/>
          <w:b/>
          <w:bCs/>
          <w:sz w:val="18"/>
          <w:szCs w:val="18"/>
        </w:rPr>
        <w:t xml:space="preserve">Funciones </w:t>
      </w:r>
      <w:proofErr w:type="gramStart"/>
      <w:r w:rsidRPr="00700549">
        <w:rPr>
          <w:rFonts w:ascii="Century Gothic" w:hAnsi="Century Gothic"/>
          <w:b/>
          <w:bCs/>
          <w:sz w:val="18"/>
          <w:szCs w:val="18"/>
        </w:rPr>
        <w:t>principales</w:t>
      </w:r>
      <w:proofErr w:type="gramEnd"/>
      <w:r w:rsidRPr="00700549">
        <w:rPr>
          <w:rFonts w:ascii="Century Gothic" w:hAnsi="Century Gothic"/>
          <w:b/>
          <w:bCs/>
          <w:sz w:val="18"/>
          <w:szCs w:val="18"/>
        </w:rPr>
        <w:t>: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/>
          <w:bCs/>
          <w:sz w:val="18"/>
          <w:szCs w:val="18"/>
        </w:rPr>
      </w:pPr>
    </w:p>
    <w:p w:rsidR="00045D14" w:rsidRPr="00700549" w:rsidRDefault="00045D14" w:rsidP="00045D14">
      <w:pPr>
        <w:pStyle w:val="a"/>
        <w:numPr>
          <w:ilvl w:val="0"/>
          <w:numId w:val="2"/>
        </w:numPr>
        <w:ind w:right="360"/>
        <w:rPr>
          <w:rFonts w:ascii="Century Gothic" w:hAnsi="Century Gothic"/>
          <w:bCs/>
          <w:sz w:val="18"/>
          <w:szCs w:val="18"/>
        </w:rPr>
      </w:pPr>
      <w:r w:rsidRPr="00700549">
        <w:rPr>
          <w:rFonts w:ascii="Century Gothic" w:hAnsi="Century Gothic"/>
          <w:b/>
          <w:bCs/>
          <w:sz w:val="18"/>
          <w:szCs w:val="18"/>
        </w:rPr>
        <w:t>Productora General</w:t>
      </w:r>
    </w:p>
    <w:p w:rsidR="00045D14" w:rsidRPr="00700549" w:rsidRDefault="00045D14" w:rsidP="00045D14">
      <w:pPr>
        <w:pStyle w:val="a"/>
        <w:ind w:left="720" w:right="360" w:firstLine="0"/>
        <w:rPr>
          <w:rFonts w:ascii="Century Gothic" w:hAnsi="Century Gothic"/>
          <w:bCs/>
          <w:sz w:val="18"/>
          <w:szCs w:val="18"/>
        </w:rPr>
      </w:pPr>
      <w:r w:rsidRPr="00700549">
        <w:rPr>
          <w:rFonts w:ascii="Century Gothic" w:hAnsi="Century Gothic"/>
          <w:bCs/>
          <w:sz w:val="18"/>
          <w:szCs w:val="18"/>
        </w:rPr>
        <w:t>Asistente de dirección en las grabaciones, supervisión de edición, producción de contenidos.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sz w:val="18"/>
          <w:szCs w:val="18"/>
        </w:rPr>
      </w:pPr>
      <w:r w:rsidRPr="00700549">
        <w:rPr>
          <w:rFonts w:ascii="Century Gothic" w:hAnsi="Century Gothic"/>
          <w:bCs/>
          <w:sz w:val="18"/>
          <w:szCs w:val="18"/>
        </w:rPr>
        <w:t xml:space="preserve">            </w:t>
      </w:r>
      <w:r w:rsidR="00700549">
        <w:rPr>
          <w:rFonts w:ascii="Century Gothic" w:hAnsi="Century Gothic"/>
          <w:bCs/>
          <w:sz w:val="18"/>
          <w:szCs w:val="18"/>
        </w:rPr>
        <w:t xml:space="preserve">  </w:t>
      </w:r>
      <w:r w:rsidRPr="00700549">
        <w:rPr>
          <w:rFonts w:ascii="Century Gothic" w:hAnsi="Century Gothic"/>
          <w:bCs/>
          <w:sz w:val="18"/>
          <w:szCs w:val="18"/>
        </w:rPr>
        <w:t>Venta de pautas publicitarias para el programa de TV.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sz w:val="18"/>
          <w:szCs w:val="18"/>
        </w:rPr>
      </w:pPr>
    </w:p>
    <w:p w:rsidR="00045D14" w:rsidRPr="00700549" w:rsidRDefault="00045D14" w:rsidP="00045D14">
      <w:pPr>
        <w:pStyle w:val="a"/>
        <w:numPr>
          <w:ilvl w:val="0"/>
          <w:numId w:val="2"/>
        </w:numPr>
        <w:ind w:right="360"/>
        <w:rPr>
          <w:rFonts w:ascii="Century Gothic" w:hAnsi="Century Gothic"/>
          <w:bCs/>
          <w:sz w:val="18"/>
          <w:szCs w:val="18"/>
        </w:rPr>
      </w:pPr>
      <w:r w:rsidRPr="00700549">
        <w:rPr>
          <w:rFonts w:ascii="Century Gothic" w:hAnsi="Century Gothic"/>
          <w:b/>
          <w:bCs/>
          <w:sz w:val="18"/>
          <w:szCs w:val="18"/>
        </w:rPr>
        <w:t>Responsable Depto. de Comunicación</w:t>
      </w:r>
      <w:r w:rsidRPr="00700549">
        <w:rPr>
          <w:rFonts w:ascii="Century Gothic" w:hAnsi="Century Gothic"/>
          <w:bCs/>
          <w:sz w:val="18"/>
          <w:szCs w:val="18"/>
        </w:rPr>
        <w:t xml:space="preserve"> del Centro Odontológico </w:t>
      </w:r>
      <w:proofErr w:type="spellStart"/>
      <w:r w:rsidRPr="00700549">
        <w:rPr>
          <w:rFonts w:ascii="Century Gothic" w:hAnsi="Century Gothic"/>
          <w:bCs/>
          <w:sz w:val="18"/>
          <w:szCs w:val="18"/>
        </w:rPr>
        <w:t>Brandam</w:t>
      </w:r>
      <w:proofErr w:type="spellEnd"/>
      <w:r w:rsidRPr="00700549">
        <w:rPr>
          <w:rFonts w:ascii="Century Gothic" w:hAnsi="Century Gothic"/>
          <w:bCs/>
          <w:sz w:val="18"/>
          <w:szCs w:val="18"/>
        </w:rPr>
        <w:t xml:space="preserve">. </w:t>
      </w:r>
    </w:p>
    <w:p w:rsidR="00DA10AF" w:rsidRDefault="00045D14" w:rsidP="00DA10AF">
      <w:pPr>
        <w:pStyle w:val="a"/>
        <w:ind w:left="720" w:right="360" w:firstLine="0"/>
        <w:rPr>
          <w:rFonts w:ascii="Century Gothic" w:hAnsi="Century Gothic"/>
          <w:bCs/>
          <w:sz w:val="18"/>
          <w:szCs w:val="18"/>
        </w:rPr>
      </w:pPr>
      <w:r w:rsidRPr="00700549">
        <w:rPr>
          <w:rFonts w:ascii="Century Gothic" w:hAnsi="Century Gothic"/>
          <w:bCs/>
          <w:sz w:val="18"/>
          <w:szCs w:val="18"/>
        </w:rPr>
        <w:t xml:space="preserve">Actualización permanente de página web </w:t>
      </w:r>
      <w:r w:rsidRPr="00700549">
        <w:rPr>
          <w:rFonts w:ascii="Century Gothic" w:hAnsi="Century Gothic"/>
          <w:b/>
          <w:bCs/>
          <w:sz w:val="18"/>
          <w:szCs w:val="18"/>
          <w:u w:val="single"/>
        </w:rPr>
        <w:t>(</w:t>
      </w:r>
      <w:hyperlink r:id="rId9" w:history="1">
        <w:r w:rsidR="00DA10AF" w:rsidRPr="00124714">
          <w:rPr>
            <w:rStyle w:val="Hipervnculo"/>
            <w:rFonts w:ascii="Century Gothic" w:hAnsi="Century Gothic"/>
            <w:b/>
            <w:bCs/>
            <w:sz w:val="18"/>
            <w:szCs w:val="18"/>
          </w:rPr>
          <w:t>www.brandam.com.ar</w:t>
        </w:r>
      </w:hyperlink>
      <w:r w:rsidRPr="00700549">
        <w:rPr>
          <w:rFonts w:ascii="Century Gothic" w:hAnsi="Century Gothic"/>
          <w:b/>
          <w:bCs/>
          <w:sz w:val="18"/>
          <w:szCs w:val="18"/>
          <w:u w:val="single"/>
        </w:rPr>
        <w:t>)</w:t>
      </w:r>
      <w:r w:rsidRPr="00700549">
        <w:rPr>
          <w:rFonts w:ascii="Century Gothic" w:hAnsi="Century Gothic"/>
          <w:bCs/>
          <w:sz w:val="18"/>
          <w:szCs w:val="18"/>
        </w:rPr>
        <w:t>.</w:t>
      </w:r>
    </w:p>
    <w:p w:rsidR="00045D14" w:rsidRPr="00700549" w:rsidRDefault="00700549" w:rsidP="00DA10AF">
      <w:pPr>
        <w:pStyle w:val="a"/>
        <w:ind w:left="720" w:right="360" w:firstLine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  </w:t>
      </w:r>
      <w:r w:rsidR="00045D14" w:rsidRPr="00700549">
        <w:rPr>
          <w:rFonts w:ascii="Century Gothic" w:hAnsi="Century Gothic"/>
          <w:bCs/>
          <w:sz w:val="18"/>
          <w:szCs w:val="18"/>
        </w:rPr>
        <w:t>Desde: agosto de 2006 hasta marzo 2009.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sz w:val="18"/>
          <w:szCs w:val="18"/>
        </w:rPr>
      </w:pPr>
    </w:p>
    <w:p w:rsidR="00045D14" w:rsidRDefault="00045D14" w:rsidP="00045D14">
      <w:pPr>
        <w:pStyle w:val="a"/>
        <w:ind w:right="360"/>
        <w:rPr>
          <w:rFonts w:ascii="Century Gothic" w:hAnsi="Century Gothic"/>
          <w:b/>
          <w:sz w:val="18"/>
          <w:szCs w:val="18"/>
        </w:rPr>
      </w:pPr>
      <w:r w:rsidRPr="00700549">
        <w:rPr>
          <w:rFonts w:ascii="Century Gothic" w:hAnsi="Century Gothic"/>
          <w:b/>
          <w:sz w:val="18"/>
          <w:szCs w:val="18"/>
        </w:rPr>
        <w:lastRenderedPageBreak/>
        <w:t xml:space="preserve">WORLD MUSIC BA – Argentina </w:t>
      </w:r>
    </w:p>
    <w:p w:rsidR="00DA10AF" w:rsidRPr="00700549" w:rsidRDefault="00DA10AF" w:rsidP="00045D14">
      <w:pPr>
        <w:pStyle w:val="a"/>
        <w:ind w:right="360"/>
        <w:rPr>
          <w:rFonts w:ascii="Century Gothic" w:hAnsi="Century Gothic"/>
          <w:b/>
          <w:sz w:val="18"/>
          <w:szCs w:val="18"/>
        </w:rPr>
      </w:pP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/>
          <w:sz w:val="18"/>
          <w:szCs w:val="18"/>
        </w:rPr>
      </w:pPr>
      <w:r w:rsidRPr="00700549">
        <w:rPr>
          <w:rFonts w:ascii="Century Gothic" w:hAnsi="Century Gothic"/>
          <w:b/>
          <w:sz w:val="18"/>
          <w:szCs w:val="18"/>
        </w:rPr>
        <w:t>Empresa Líder en contrataciones de artistas y shows.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sz w:val="18"/>
          <w:szCs w:val="18"/>
        </w:rPr>
      </w:pPr>
      <w:r w:rsidRPr="00700549">
        <w:rPr>
          <w:rFonts w:ascii="Century Gothic" w:hAnsi="Century Gothic"/>
          <w:b/>
          <w:sz w:val="18"/>
          <w:szCs w:val="18"/>
        </w:rPr>
        <w:t>Funciones:</w:t>
      </w:r>
      <w:r w:rsidRPr="00700549">
        <w:rPr>
          <w:rFonts w:ascii="Century Gothic" w:hAnsi="Century Gothic"/>
          <w:sz w:val="18"/>
          <w:szCs w:val="18"/>
        </w:rPr>
        <w:t xml:space="preserve"> Coordinación y supervisión eventos en todo el país.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sz w:val="18"/>
          <w:szCs w:val="18"/>
        </w:rPr>
      </w:pPr>
      <w:r w:rsidRPr="00700549">
        <w:rPr>
          <w:rFonts w:ascii="Century Gothic" w:hAnsi="Century Gothic"/>
          <w:sz w:val="18"/>
          <w:szCs w:val="18"/>
        </w:rPr>
        <w:t>Desde: agosto de 2007 a sept. 2009.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sz w:val="18"/>
          <w:szCs w:val="18"/>
        </w:rPr>
      </w:pPr>
    </w:p>
    <w:p w:rsidR="00045D14" w:rsidRDefault="00045D14" w:rsidP="00045D14">
      <w:pPr>
        <w:pStyle w:val="a"/>
        <w:ind w:right="360"/>
        <w:rPr>
          <w:rFonts w:ascii="Century Gothic" w:hAnsi="Century Gothic"/>
          <w:b/>
          <w:bCs/>
          <w:sz w:val="18"/>
          <w:szCs w:val="18"/>
        </w:rPr>
      </w:pPr>
      <w:r w:rsidRPr="00700549">
        <w:rPr>
          <w:rFonts w:ascii="Century Gothic" w:hAnsi="Century Gothic"/>
          <w:b/>
          <w:bCs/>
          <w:sz w:val="18"/>
          <w:szCs w:val="18"/>
        </w:rPr>
        <w:t>IN PRENSA. FRANCISCO CERDAN PRENSA Y COMUNICACIÓN - Bs. As.</w:t>
      </w:r>
    </w:p>
    <w:p w:rsidR="00DA10AF" w:rsidRPr="00700549" w:rsidRDefault="00DA10AF" w:rsidP="00045D14">
      <w:pPr>
        <w:pStyle w:val="a"/>
        <w:ind w:right="360"/>
        <w:rPr>
          <w:rFonts w:ascii="Century Gothic" w:hAnsi="Century Gothic"/>
          <w:b/>
          <w:bCs/>
          <w:sz w:val="18"/>
          <w:szCs w:val="18"/>
        </w:rPr>
      </w:pPr>
      <w:bookmarkStart w:id="0" w:name="_GoBack"/>
      <w:bookmarkEnd w:id="0"/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sz w:val="18"/>
          <w:szCs w:val="18"/>
        </w:rPr>
      </w:pPr>
      <w:r w:rsidRPr="00700549">
        <w:rPr>
          <w:rFonts w:ascii="Century Gothic" w:hAnsi="Century Gothic"/>
          <w:b/>
          <w:bCs/>
          <w:sz w:val="18"/>
          <w:szCs w:val="18"/>
        </w:rPr>
        <w:t>Funciones: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sz w:val="18"/>
          <w:szCs w:val="18"/>
        </w:rPr>
      </w:pPr>
      <w:r w:rsidRPr="00700549">
        <w:rPr>
          <w:rFonts w:ascii="Century Gothic" w:hAnsi="Century Gothic"/>
          <w:bCs/>
          <w:sz w:val="18"/>
          <w:szCs w:val="18"/>
        </w:rPr>
        <w:t>Promoción de artistas a través de eventos, coordinación de notas con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sz w:val="18"/>
          <w:szCs w:val="18"/>
        </w:rPr>
      </w:pPr>
      <w:proofErr w:type="gramStart"/>
      <w:r w:rsidRPr="00700549">
        <w:rPr>
          <w:rFonts w:ascii="Century Gothic" w:hAnsi="Century Gothic"/>
          <w:bCs/>
          <w:sz w:val="18"/>
          <w:szCs w:val="18"/>
        </w:rPr>
        <w:t>medios</w:t>
      </w:r>
      <w:proofErr w:type="gramEnd"/>
      <w:r w:rsidRPr="00700549">
        <w:rPr>
          <w:rFonts w:ascii="Century Gothic" w:hAnsi="Century Gothic"/>
          <w:bCs/>
          <w:sz w:val="18"/>
          <w:szCs w:val="18"/>
        </w:rPr>
        <w:t xml:space="preserve"> gráficos, radio y TV. Centro Cultural </w:t>
      </w:r>
      <w:proofErr w:type="spellStart"/>
      <w:r w:rsidRPr="00700549">
        <w:rPr>
          <w:rFonts w:ascii="Century Gothic" w:hAnsi="Century Gothic"/>
          <w:bCs/>
          <w:sz w:val="18"/>
          <w:szCs w:val="18"/>
        </w:rPr>
        <w:t>Konex</w:t>
      </w:r>
      <w:proofErr w:type="spellEnd"/>
      <w:r w:rsidRPr="00700549">
        <w:rPr>
          <w:rFonts w:ascii="Century Gothic" w:hAnsi="Century Gothic"/>
          <w:bCs/>
          <w:sz w:val="18"/>
          <w:szCs w:val="18"/>
        </w:rPr>
        <w:t xml:space="preserve"> / Iván Noble/ Charly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sz w:val="18"/>
          <w:szCs w:val="18"/>
        </w:rPr>
      </w:pPr>
      <w:r w:rsidRPr="00700549">
        <w:rPr>
          <w:rFonts w:ascii="Century Gothic" w:hAnsi="Century Gothic"/>
          <w:bCs/>
          <w:sz w:val="18"/>
          <w:szCs w:val="18"/>
        </w:rPr>
        <w:t>García/ (</w:t>
      </w:r>
      <w:proofErr w:type="spellStart"/>
      <w:r w:rsidRPr="00700549">
        <w:rPr>
          <w:rFonts w:ascii="Century Gothic" w:hAnsi="Century Gothic"/>
          <w:bCs/>
          <w:sz w:val="18"/>
          <w:szCs w:val="18"/>
        </w:rPr>
        <w:t>AbsolutVodka</w:t>
      </w:r>
      <w:proofErr w:type="spellEnd"/>
      <w:r w:rsidRPr="00700549">
        <w:rPr>
          <w:rFonts w:ascii="Century Gothic" w:hAnsi="Century Gothic"/>
          <w:bCs/>
          <w:sz w:val="18"/>
          <w:szCs w:val="18"/>
        </w:rPr>
        <w:t xml:space="preserve">)/34Puñaladas/ La Buena Vida/ </w:t>
      </w:r>
      <w:proofErr w:type="spellStart"/>
      <w:r w:rsidRPr="00700549">
        <w:rPr>
          <w:rFonts w:ascii="Century Gothic" w:hAnsi="Century Gothic"/>
          <w:bCs/>
          <w:sz w:val="18"/>
          <w:szCs w:val="18"/>
        </w:rPr>
        <w:t>S´Jazz</w:t>
      </w:r>
      <w:proofErr w:type="spellEnd"/>
      <w:r w:rsidRPr="00700549">
        <w:rPr>
          <w:rFonts w:ascii="Century Gothic" w:hAnsi="Century Gothic"/>
          <w:bCs/>
          <w:sz w:val="18"/>
          <w:szCs w:val="18"/>
        </w:rPr>
        <w:t xml:space="preserve"> (EMI </w:t>
      </w:r>
      <w:proofErr w:type="spellStart"/>
      <w:r w:rsidRPr="00700549">
        <w:rPr>
          <w:rFonts w:ascii="Century Gothic" w:hAnsi="Century Gothic"/>
          <w:bCs/>
          <w:sz w:val="18"/>
          <w:szCs w:val="18"/>
        </w:rPr>
        <w:t>Music</w:t>
      </w:r>
      <w:proofErr w:type="spellEnd"/>
      <w:r w:rsidRPr="00700549">
        <w:rPr>
          <w:rFonts w:ascii="Century Gothic" w:hAnsi="Century Gothic"/>
          <w:bCs/>
          <w:sz w:val="18"/>
          <w:szCs w:val="18"/>
        </w:rPr>
        <w:t>)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Cs/>
          <w:sz w:val="18"/>
          <w:szCs w:val="18"/>
        </w:rPr>
      </w:pPr>
      <w:r w:rsidRPr="00700549">
        <w:rPr>
          <w:rFonts w:ascii="Century Gothic" w:hAnsi="Century Gothic"/>
          <w:bCs/>
          <w:sz w:val="18"/>
          <w:szCs w:val="18"/>
        </w:rPr>
        <w:t>Entre otros. (2005 – 2007)</w:t>
      </w: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/>
          <w:sz w:val="18"/>
          <w:szCs w:val="18"/>
        </w:rPr>
      </w:pPr>
    </w:p>
    <w:p w:rsidR="00045D14" w:rsidRPr="00700549" w:rsidRDefault="00045D14" w:rsidP="00045D14">
      <w:pPr>
        <w:widowControl w:val="0"/>
        <w:tabs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674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outlineLvl w:val="0"/>
        <w:rPr>
          <w:rFonts w:ascii="Century Gothic" w:hAnsi="Century Gothic"/>
          <w:sz w:val="18"/>
          <w:szCs w:val="18"/>
        </w:rPr>
      </w:pPr>
    </w:p>
    <w:p w:rsidR="00045D14" w:rsidRPr="00700549" w:rsidRDefault="00045D14" w:rsidP="00045D14">
      <w:pPr>
        <w:pStyle w:val="a"/>
        <w:ind w:left="0" w:right="360" w:firstLine="0"/>
        <w:rPr>
          <w:rFonts w:ascii="Century Gothic" w:hAnsi="Century Gothic"/>
          <w:b/>
          <w:sz w:val="18"/>
          <w:szCs w:val="18"/>
          <w:lang w:val="es-UY"/>
        </w:rPr>
      </w:pPr>
    </w:p>
    <w:p w:rsidR="00045D14" w:rsidRPr="00700549" w:rsidRDefault="00045D14" w:rsidP="00045D14">
      <w:pPr>
        <w:pStyle w:val="a"/>
        <w:ind w:right="360"/>
        <w:rPr>
          <w:rFonts w:ascii="Century Gothic" w:hAnsi="Century Gothic"/>
          <w:b/>
          <w:sz w:val="18"/>
          <w:szCs w:val="18"/>
        </w:rPr>
      </w:pPr>
    </w:p>
    <w:p w:rsidR="00015760" w:rsidRPr="00700549" w:rsidRDefault="00015760">
      <w:pPr>
        <w:rPr>
          <w:rFonts w:ascii="Century Gothic" w:hAnsi="Century Gothic"/>
          <w:sz w:val="18"/>
          <w:szCs w:val="18"/>
        </w:rPr>
      </w:pPr>
    </w:p>
    <w:sectPr w:rsidR="00015760" w:rsidRPr="00700549" w:rsidSect="000157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282"/>
    <w:multiLevelType w:val="hybridMultilevel"/>
    <w:tmpl w:val="9A60F4A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00018"/>
    <w:multiLevelType w:val="hybridMultilevel"/>
    <w:tmpl w:val="794E483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2DF3"/>
    <w:multiLevelType w:val="hybridMultilevel"/>
    <w:tmpl w:val="B75E233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15C2A"/>
    <w:multiLevelType w:val="hybridMultilevel"/>
    <w:tmpl w:val="21FAC2C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9023D"/>
    <w:multiLevelType w:val="hybridMultilevel"/>
    <w:tmpl w:val="C0088E5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14"/>
    <w:rsid w:val="00015760"/>
    <w:rsid w:val="000425B0"/>
    <w:rsid w:val="00045D14"/>
    <w:rsid w:val="00072B68"/>
    <w:rsid w:val="000E6A7C"/>
    <w:rsid w:val="00100D35"/>
    <w:rsid w:val="0010301F"/>
    <w:rsid w:val="00222F83"/>
    <w:rsid w:val="00255793"/>
    <w:rsid w:val="002D680A"/>
    <w:rsid w:val="00354000"/>
    <w:rsid w:val="00380635"/>
    <w:rsid w:val="003B1D47"/>
    <w:rsid w:val="003D14B4"/>
    <w:rsid w:val="003E4517"/>
    <w:rsid w:val="0040477D"/>
    <w:rsid w:val="004145E6"/>
    <w:rsid w:val="00445687"/>
    <w:rsid w:val="0049121F"/>
    <w:rsid w:val="004C4783"/>
    <w:rsid w:val="004C69C1"/>
    <w:rsid w:val="004E3234"/>
    <w:rsid w:val="004F5A94"/>
    <w:rsid w:val="00513ECA"/>
    <w:rsid w:val="00522777"/>
    <w:rsid w:val="0055264C"/>
    <w:rsid w:val="00575312"/>
    <w:rsid w:val="005E5120"/>
    <w:rsid w:val="006175C3"/>
    <w:rsid w:val="00624F7B"/>
    <w:rsid w:val="006533AB"/>
    <w:rsid w:val="00670C3B"/>
    <w:rsid w:val="006F05ED"/>
    <w:rsid w:val="00700549"/>
    <w:rsid w:val="0070565B"/>
    <w:rsid w:val="007C3904"/>
    <w:rsid w:val="007D4E2B"/>
    <w:rsid w:val="007E6CF0"/>
    <w:rsid w:val="008F4BA2"/>
    <w:rsid w:val="009035C9"/>
    <w:rsid w:val="00985039"/>
    <w:rsid w:val="00AA5D32"/>
    <w:rsid w:val="00AC0FBB"/>
    <w:rsid w:val="00AD37E7"/>
    <w:rsid w:val="00AF6C76"/>
    <w:rsid w:val="00BA05A6"/>
    <w:rsid w:val="00C260F8"/>
    <w:rsid w:val="00CB1BA9"/>
    <w:rsid w:val="00CE590F"/>
    <w:rsid w:val="00DA10AF"/>
    <w:rsid w:val="00DC6709"/>
    <w:rsid w:val="00DD2379"/>
    <w:rsid w:val="00DF3C9E"/>
    <w:rsid w:val="00DF7AFC"/>
    <w:rsid w:val="00E866E5"/>
    <w:rsid w:val="00F12200"/>
    <w:rsid w:val="00F33D5E"/>
    <w:rsid w:val="00F44811"/>
    <w:rsid w:val="00F81FAC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D1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045D14"/>
    <w:pPr>
      <w:keepNext/>
      <w:widowControl w:val="0"/>
      <w:pBdr>
        <w:bottom w:val="single" w:sz="12" w:space="1" w:color="auto"/>
      </w:pBdr>
      <w:tabs>
        <w:tab w:val="left" w:pos="477"/>
        <w:tab w:val="left" w:pos="957"/>
        <w:tab w:val="left" w:pos="1437"/>
        <w:tab w:val="left" w:pos="1916"/>
        <w:tab w:val="left" w:pos="2396"/>
        <w:tab w:val="left" w:pos="2875"/>
        <w:tab w:val="left" w:pos="3355"/>
        <w:tab w:val="left" w:pos="3835"/>
        <w:tab w:val="left" w:pos="4314"/>
        <w:tab w:val="left" w:pos="4794"/>
        <w:tab w:val="left" w:pos="5272"/>
        <w:tab w:val="left" w:pos="5752"/>
        <w:tab w:val="left" w:pos="6232"/>
        <w:tab w:val="left" w:pos="6674"/>
        <w:tab w:val="left" w:pos="6711"/>
        <w:tab w:val="left" w:pos="7191"/>
        <w:tab w:val="left" w:pos="7670"/>
        <w:tab w:val="left" w:pos="8150"/>
        <w:tab w:val="left" w:pos="8630"/>
        <w:tab w:val="left" w:pos="9109"/>
      </w:tabs>
      <w:autoSpaceDE w:val="0"/>
      <w:autoSpaceDN w:val="0"/>
      <w:adjustRightInd w:val="0"/>
      <w:outlineLvl w:val="1"/>
    </w:pPr>
    <w:rPr>
      <w:rFonts w:ascii="Comic Sans MS" w:hAnsi="Comic Sans MS"/>
      <w:b/>
      <w:bCs/>
      <w:color w:val="000000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rsid w:val="00045D14"/>
    <w:pPr>
      <w:keepNext/>
      <w:widowControl w:val="0"/>
      <w:tabs>
        <w:tab w:val="left" w:pos="477"/>
        <w:tab w:val="left" w:pos="957"/>
        <w:tab w:val="left" w:pos="1437"/>
        <w:tab w:val="left" w:pos="1916"/>
        <w:tab w:val="left" w:pos="2396"/>
        <w:tab w:val="left" w:pos="2875"/>
        <w:tab w:val="left" w:pos="3355"/>
        <w:tab w:val="left" w:pos="3835"/>
        <w:tab w:val="left" w:pos="4314"/>
        <w:tab w:val="left" w:pos="4794"/>
        <w:tab w:val="left" w:pos="5272"/>
        <w:tab w:val="left" w:pos="5752"/>
        <w:tab w:val="left" w:pos="6232"/>
        <w:tab w:val="left" w:pos="6674"/>
        <w:tab w:val="left" w:pos="6711"/>
        <w:tab w:val="left" w:pos="7191"/>
        <w:tab w:val="left" w:pos="7670"/>
        <w:tab w:val="left" w:pos="8150"/>
        <w:tab w:val="left" w:pos="8630"/>
        <w:tab w:val="left" w:pos="9109"/>
      </w:tabs>
      <w:autoSpaceDE w:val="0"/>
      <w:autoSpaceDN w:val="0"/>
      <w:adjustRightInd w:val="0"/>
      <w:outlineLvl w:val="2"/>
    </w:pPr>
    <w:rPr>
      <w:rFonts w:ascii="Comic Sans MS" w:hAnsi="Comic Sans MS"/>
      <w:b/>
      <w:bCs/>
      <w:i/>
      <w:i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locked/>
    <w:rsid w:val="00045D14"/>
    <w:rPr>
      <w:rFonts w:ascii="Comic Sans MS" w:hAnsi="Comic Sans MS" w:cs="Times New Roman"/>
      <w:b/>
      <w:bCs/>
      <w:color w:val="00000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045D14"/>
    <w:rPr>
      <w:rFonts w:ascii="Comic Sans MS" w:hAnsi="Comic Sans MS" w:cs="Times New Roman"/>
      <w:b/>
      <w:bCs/>
      <w:i/>
      <w:iCs/>
      <w:lang w:eastAsia="es-ES"/>
    </w:rPr>
  </w:style>
  <w:style w:type="paragraph" w:customStyle="1" w:styleId="a">
    <w:name w:val="_"/>
    <w:basedOn w:val="Normal"/>
    <w:rsid w:val="00045D14"/>
    <w:pPr>
      <w:widowControl w:val="0"/>
      <w:ind w:left="476" w:hanging="476"/>
    </w:pPr>
  </w:style>
  <w:style w:type="character" w:styleId="Hipervnculo">
    <w:name w:val="Hyperlink"/>
    <w:basedOn w:val="Fuentedeprrafopredeter"/>
    <w:uiPriority w:val="99"/>
    <w:rsid w:val="00045D14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45D1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5D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45D14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D1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045D14"/>
    <w:pPr>
      <w:keepNext/>
      <w:widowControl w:val="0"/>
      <w:pBdr>
        <w:bottom w:val="single" w:sz="12" w:space="1" w:color="auto"/>
      </w:pBdr>
      <w:tabs>
        <w:tab w:val="left" w:pos="477"/>
        <w:tab w:val="left" w:pos="957"/>
        <w:tab w:val="left" w:pos="1437"/>
        <w:tab w:val="left" w:pos="1916"/>
        <w:tab w:val="left" w:pos="2396"/>
        <w:tab w:val="left" w:pos="2875"/>
        <w:tab w:val="left" w:pos="3355"/>
        <w:tab w:val="left" w:pos="3835"/>
        <w:tab w:val="left" w:pos="4314"/>
        <w:tab w:val="left" w:pos="4794"/>
        <w:tab w:val="left" w:pos="5272"/>
        <w:tab w:val="left" w:pos="5752"/>
        <w:tab w:val="left" w:pos="6232"/>
        <w:tab w:val="left" w:pos="6674"/>
        <w:tab w:val="left" w:pos="6711"/>
        <w:tab w:val="left" w:pos="7191"/>
        <w:tab w:val="left" w:pos="7670"/>
        <w:tab w:val="left" w:pos="8150"/>
        <w:tab w:val="left" w:pos="8630"/>
        <w:tab w:val="left" w:pos="9109"/>
      </w:tabs>
      <w:autoSpaceDE w:val="0"/>
      <w:autoSpaceDN w:val="0"/>
      <w:adjustRightInd w:val="0"/>
      <w:outlineLvl w:val="1"/>
    </w:pPr>
    <w:rPr>
      <w:rFonts w:ascii="Comic Sans MS" w:hAnsi="Comic Sans MS"/>
      <w:b/>
      <w:bCs/>
      <w:color w:val="000000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rsid w:val="00045D14"/>
    <w:pPr>
      <w:keepNext/>
      <w:widowControl w:val="0"/>
      <w:tabs>
        <w:tab w:val="left" w:pos="477"/>
        <w:tab w:val="left" w:pos="957"/>
        <w:tab w:val="left" w:pos="1437"/>
        <w:tab w:val="left" w:pos="1916"/>
        <w:tab w:val="left" w:pos="2396"/>
        <w:tab w:val="left" w:pos="2875"/>
        <w:tab w:val="left" w:pos="3355"/>
        <w:tab w:val="left" w:pos="3835"/>
        <w:tab w:val="left" w:pos="4314"/>
        <w:tab w:val="left" w:pos="4794"/>
        <w:tab w:val="left" w:pos="5272"/>
        <w:tab w:val="left" w:pos="5752"/>
        <w:tab w:val="left" w:pos="6232"/>
        <w:tab w:val="left" w:pos="6674"/>
        <w:tab w:val="left" w:pos="6711"/>
        <w:tab w:val="left" w:pos="7191"/>
        <w:tab w:val="left" w:pos="7670"/>
        <w:tab w:val="left" w:pos="8150"/>
        <w:tab w:val="left" w:pos="8630"/>
        <w:tab w:val="left" w:pos="9109"/>
      </w:tabs>
      <w:autoSpaceDE w:val="0"/>
      <w:autoSpaceDN w:val="0"/>
      <w:adjustRightInd w:val="0"/>
      <w:outlineLvl w:val="2"/>
    </w:pPr>
    <w:rPr>
      <w:rFonts w:ascii="Comic Sans MS" w:hAnsi="Comic Sans MS"/>
      <w:b/>
      <w:bCs/>
      <w:i/>
      <w:i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locked/>
    <w:rsid w:val="00045D14"/>
    <w:rPr>
      <w:rFonts w:ascii="Comic Sans MS" w:hAnsi="Comic Sans MS" w:cs="Times New Roman"/>
      <w:b/>
      <w:bCs/>
      <w:color w:val="00000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045D14"/>
    <w:rPr>
      <w:rFonts w:ascii="Comic Sans MS" w:hAnsi="Comic Sans MS" w:cs="Times New Roman"/>
      <w:b/>
      <w:bCs/>
      <w:i/>
      <w:iCs/>
      <w:lang w:eastAsia="es-ES"/>
    </w:rPr>
  </w:style>
  <w:style w:type="paragraph" w:customStyle="1" w:styleId="a">
    <w:name w:val="_"/>
    <w:basedOn w:val="Normal"/>
    <w:rsid w:val="00045D14"/>
    <w:pPr>
      <w:widowControl w:val="0"/>
      <w:ind w:left="476" w:hanging="476"/>
    </w:pPr>
  </w:style>
  <w:style w:type="character" w:styleId="Hipervnculo">
    <w:name w:val="Hyperlink"/>
    <w:basedOn w:val="Fuentedeprrafopredeter"/>
    <w:uiPriority w:val="99"/>
    <w:rsid w:val="00045D14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45D1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5D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45D14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ecarrau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randam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8D505-FD39-4866-BB61-C33F646B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Jime Carrau</cp:lastModifiedBy>
  <cp:revision>2</cp:revision>
  <dcterms:created xsi:type="dcterms:W3CDTF">2018-10-19T16:11:00Z</dcterms:created>
  <dcterms:modified xsi:type="dcterms:W3CDTF">2018-10-19T16:11:00Z</dcterms:modified>
</cp:coreProperties>
</file>